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5D241" w14:textId="77777777" w:rsidR="00A6037F" w:rsidRDefault="00A6037F" w:rsidP="00A6037F">
      <w:pPr>
        <w:spacing w:after="0" w:line="240" w:lineRule="auto"/>
        <w:jc w:val="center"/>
        <w:rPr>
          <w:b/>
          <w:bCs/>
          <w:sz w:val="28"/>
          <w:szCs w:val="28"/>
        </w:rPr>
      </w:pPr>
      <w:r>
        <w:rPr>
          <w:b/>
          <w:bCs/>
          <w:sz w:val="28"/>
          <w:szCs w:val="28"/>
        </w:rPr>
        <w:t>TRI-COUNTY ELECTRIC COOPERATIVE, INC.</w:t>
      </w:r>
    </w:p>
    <w:p w14:paraId="28300113" w14:textId="77777777" w:rsidR="00A6037F" w:rsidRDefault="00A6037F" w:rsidP="00A6037F">
      <w:pPr>
        <w:spacing w:after="0" w:line="240" w:lineRule="auto"/>
        <w:jc w:val="center"/>
        <w:rPr>
          <w:szCs w:val="24"/>
        </w:rPr>
      </w:pPr>
      <w:r>
        <w:rPr>
          <w:szCs w:val="24"/>
        </w:rPr>
        <w:t>St. Matthews, South Carolina</w:t>
      </w:r>
    </w:p>
    <w:p w14:paraId="54A5FA3C" w14:textId="77777777" w:rsidR="00A6037F" w:rsidRDefault="00A6037F" w:rsidP="00A6037F">
      <w:pPr>
        <w:spacing w:after="0" w:line="240" w:lineRule="auto"/>
        <w:jc w:val="center"/>
        <w:rPr>
          <w:szCs w:val="24"/>
        </w:rPr>
      </w:pPr>
      <w:r>
        <w:rPr>
          <w:szCs w:val="24"/>
        </w:rPr>
        <w:t>Minutes of the Board of Trustees Meeting</w:t>
      </w:r>
    </w:p>
    <w:p w14:paraId="7E7DC2CF" w14:textId="0BEB2991" w:rsidR="00A6037F" w:rsidRDefault="00A6037F" w:rsidP="00A6037F">
      <w:pPr>
        <w:spacing w:after="0" w:line="240" w:lineRule="auto"/>
        <w:jc w:val="center"/>
        <w:rPr>
          <w:szCs w:val="24"/>
        </w:rPr>
      </w:pPr>
      <w:r>
        <w:rPr>
          <w:szCs w:val="24"/>
        </w:rPr>
        <w:t>July 23, 2020</w:t>
      </w:r>
    </w:p>
    <w:p w14:paraId="39A7786F" w14:textId="77777777" w:rsidR="00A6037F" w:rsidRDefault="00A6037F" w:rsidP="00A6037F">
      <w:pPr>
        <w:spacing w:after="0" w:line="240" w:lineRule="auto"/>
        <w:jc w:val="center"/>
        <w:rPr>
          <w:szCs w:val="24"/>
        </w:rPr>
      </w:pPr>
    </w:p>
    <w:p w14:paraId="68C41044" w14:textId="31AE79C7" w:rsidR="00A6037F" w:rsidRPr="00877D90" w:rsidRDefault="00A6037F" w:rsidP="00A6037F">
      <w:pPr>
        <w:spacing w:after="0" w:line="240" w:lineRule="auto"/>
        <w:rPr>
          <w:szCs w:val="24"/>
        </w:rPr>
      </w:pPr>
      <w:r w:rsidRPr="00877D90">
        <w:rPr>
          <w:szCs w:val="24"/>
        </w:rPr>
        <w:t>Pursuant to due notice thereof, a regular meeting of the Board of Trustees of Tri-County Electric Cooperative, Inc. (hereinafter called the “Cooperative”) was held on Ju</w:t>
      </w:r>
      <w:r>
        <w:rPr>
          <w:szCs w:val="24"/>
        </w:rPr>
        <w:t>ly</w:t>
      </w:r>
      <w:r w:rsidRPr="00877D90">
        <w:rPr>
          <w:szCs w:val="24"/>
        </w:rPr>
        <w:t xml:space="preserve"> 2</w:t>
      </w:r>
      <w:r>
        <w:rPr>
          <w:szCs w:val="24"/>
        </w:rPr>
        <w:t>3</w:t>
      </w:r>
      <w:r w:rsidRPr="00877D90">
        <w:rPr>
          <w:szCs w:val="24"/>
        </w:rPr>
        <w:t>, 2020 at the Cooperative’s headquarters office in St. Matthews, South Carolina and via teleconference.  In order to comply with the Centers for Disease Control and Prevention’s guidance of social distancing due to the novel coronavirus (COVID-19) outbreaks, the meeting took place in the Auditorium.</w:t>
      </w:r>
    </w:p>
    <w:p w14:paraId="44B0E7A8" w14:textId="77777777" w:rsidR="00A6037F" w:rsidRPr="00877D90" w:rsidRDefault="00A6037F" w:rsidP="00A6037F">
      <w:pPr>
        <w:spacing w:after="0" w:line="240" w:lineRule="auto"/>
        <w:rPr>
          <w:szCs w:val="24"/>
        </w:rPr>
      </w:pPr>
    </w:p>
    <w:p w14:paraId="51B3E189" w14:textId="080445D9" w:rsidR="00A6037F" w:rsidRPr="00877D90" w:rsidRDefault="00A6037F" w:rsidP="00A6037F">
      <w:pPr>
        <w:spacing w:after="0" w:line="240" w:lineRule="auto"/>
        <w:rPr>
          <w:szCs w:val="24"/>
        </w:rPr>
      </w:pPr>
      <w:r w:rsidRPr="00877D90">
        <w:rPr>
          <w:szCs w:val="24"/>
        </w:rPr>
        <w:t>The following trustees were present:  Ida L. Dixon, Barbara F. Weston, S. George Wilson, Gary F. Geiger, F. Joe Strickland, Jr., Willie E. Jeffries, William Robinson, James R. Dantzler</w:t>
      </w:r>
      <w:r>
        <w:rPr>
          <w:szCs w:val="24"/>
        </w:rPr>
        <w:t xml:space="preserve"> (via telephone)</w:t>
      </w:r>
      <w:r w:rsidRPr="00877D90">
        <w:rPr>
          <w:szCs w:val="24"/>
        </w:rPr>
        <w:t>, and J</w:t>
      </w:r>
      <w:r>
        <w:rPr>
          <w:szCs w:val="24"/>
        </w:rPr>
        <w:t>acqueline S. Shaw</w:t>
      </w:r>
      <w:r w:rsidRPr="00877D90">
        <w:rPr>
          <w:szCs w:val="24"/>
        </w:rPr>
        <w:t>, these being all of the trustees of the Cooperative.  Also present were Frank Furtick, COO, Chad T. Lowder, CEO, John G. Felder, Sr., General Counsel, and Cindy Sarratt, who recorded the minutes of the meeting.</w:t>
      </w:r>
    </w:p>
    <w:p w14:paraId="7CE025E0" w14:textId="77777777" w:rsidR="00A6037F" w:rsidRPr="00877D90" w:rsidRDefault="00A6037F" w:rsidP="00A6037F">
      <w:pPr>
        <w:spacing w:after="0" w:line="240" w:lineRule="auto"/>
        <w:rPr>
          <w:szCs w:val="24"/>
        </w:rPr>
      </w:pPr>
    </w:p>
    <w:p w14:paraId="3E19EBCD" w14:textId="77777777" w:rsidR="00A6037F" w:rsidRPr="00877D90" w:rsidRDefault="00A6037F" w:rsidP="00A6037F">
      <w:pPr>
        <w:spacing w:after="0" w:line="240" w:lineRule="auto"/>
        <w:rPr>
          <w:b/>
          <w:bCs/>
          <w:szCs w:val="24"/>
          <w:u w:val="single"/>
        </w:rPr>
      </w:pPr>
      <w:r w:rsidRPr="00877D90">
        <w:rPr>
          <w:b/>
          <w:bCs/>
          <w:szCs w:val="24"/>
          <w:u w:val="single"/>
        </w:rPr>
        <w:t>CALL TO ORDER – INVOCATION</w:t>
      </w:r>
    </w:p>
    <w:p w14:paraId="0377E0D5" w14:textId="02775036" w:rsidR="00A6037F" w:rsidRPr="00877D90" w:rsidRDefault="00A6037F" w:rsidP="00A6037F">
      <w:pPr>
        <w:spacing w:after="0" w:line="240" w:lineRule="auto"/>
        <w:rPr>
          <w:szCs w:val="24"/>
        </w:rPr>
      </w:pPr>
      <w:r w:rsidRPr="00877D90">
        <w:rPr>
          <w:szCs w:val="24"/>
        </w:rPr>
        <w:t xml:space="preserve">The meeting was called to order by President Barbara F. Weston at 6:00 p.m.    Following the Call to Order, </w:t>
      </w:r>
      <w:r>
        <w:rPr>
          <w:szCs w:val="24"/>
        </w:rPr>
        <w:t>George Wilson</w:t>
      </w:r>
      <w:r w:rsidRPr="00877D90">
        <w:rPr>
          <w:szCs w:val="24"/>
        </w:rPr>
        <w:t xml:space="preserve"> gave the Invocation.</w:t>
      </w:r>
    </w:p>
    <w:p w14:paraId="28F8F830" w14:textId="77777777" w:rsidR="00A6037F" w:rsidRPr="00877D90" w:rsidRDefault="00A6037F" w:rsidP="00A6037F">
      <w:pPr>
        <w:spacing w:after="0" w:line="240" w:lineRule="auto"/>
        <w:rPr>
          <w:szCs w:val="24"/>
        </w:rPr>
      </w:pPr>
    </w:p>
    <w:p w14:paraId="725614BD" w14:textId="77777777" w:rsidR="00A6037F" w:rsidRPr="00877D90" w:rsidRDefault="00A6037F" w:rsidP="00A6037F">
      <w:pPr>
        <w:spacing w:after="0" w:line="240" w:lineRule="auto"/>
        <w:rPr>
          <w:b/>
          <w:bCs/>
          <w:szCs w:val="24"/>
          <w:u w:val="single"/>
        </w:rPr>
      </w:pPr>
      <w:r w:rsidRPr="00877D90">
        <w:rPr>
          <w:b/>
          <w:bCs/>
          <w:szCs w:val="24"/>
          <w:u w:val="single"/>
        </w:rPr>
        <w:t>MEMBER COMMENT PERIOD</w:t>
      </w:r>
    </w:p>
    <w:p w14:paraId="6B66858D" w14:textId="79A45219" w:rsidR="00A6037F" w:rsidRPr="00877D90" w:rsidRDefault="00A6037F" w:rsidP="00A6037F">
      <w:pPr>
        <w:spacing w:after="0" w:line="240" w:lineRule="auto"/>
        <w:rPr>
          <w:b/>
          <w:bCs/>
          <w:szCs w:val="24"/>
          <w:u w:val="single"/>
        </w:rPr>
      </w:pPr>
      <w:r w:rsidRPr="00877D90">
        <w:rPr>
          <w:szCs w:val="24"/>
        </w:rPr>
        <w:t>T</w:t>
      </w:r>
      <w:r>
        <w:rPr>
          <w:szCs w:val="24"/>
        </w:rPr>
        <w:t>here were no</w:t>
      </w:r>
      <w:r w:rsidRPr="00877D90">
        <w:rPr>
          <w:szCs w:val="24"/>
        </w:rPr>
        <w:t xml:space="preserve"> members</w:t>
      </w:r>
      <w:r w:rsidR="004B76E3">
        <w:rPr>
          <w:szCs w:val="24"/>
        </w:rPr>
        <w:t xml:space="preserve"> </w:t>
      </w:r>
      <w:r w:rsidRPr="00877D90">
        <w:rPr>
          <w:szCs w:val="24"/>
        </w:rPr>
        <w:t>present during the Member Comment Period</w:t>
      </w:r>
      <w:r>
        <w:rPr>
          <w:szCs w:val="24"/>
        </w:rPr>
        <w:t>.</w:t>
      </w:r>
    </w:p>
    <w:p w14:paraId="571E6BD5" w14:textId="77777777" w:rsidR="00A6037F" w:rsidRPr="00877D90" w:rsidRDefault="00A6037F" w:rsidP="00A6037F">
      <w:pPr>
        <w:spacing w:after="0" w:line="240" w:lineRule="auto"/>
        <w:rPr>
          <w:szCs w:val="24"/>
        </w:rPr>
      </w:pPr>
    </w:p>
    <w:p w14:paraId="451B9CBA" w14:textId="585C42AA" w:rsidR="00A6037F" w:rsidRPr="00877D90" w:rsidRDefault="00A6037F" w:rsidP="00A6037F">
      <w:pPr>
        <w:spacing w:after="0" w:line="240" w:lineRule="auto"/>
        <w:rPr>
          <w:b/>
          <w:bCs/>
          <w:szCs w:val="24"/>
          <w:u w:val="single"/>
        </w:rPr>
      </w:pPr>
      <w:r w:rsidRPr="00877D90">
        <w:rPr>
          <w:b/>
          <w:bCs/>
          <w:szCs w:val="24"/>
          <w:u w:val="single"/>
        </w:rPr>
        <w:t xml:space="preserve">APPROVAL OF MINUTES OF BOARD MEETING OF </w:t>
      </w:r>
      <w:r>
        <w:rPr>
          <w:b/>
          <w:bCs/>
          <w:szCs w:val="24"/>
          <w:u w:val="single"/>
        </w:rPr>
        <w:t>June</w:t>
      </w:r>
      <w:r w:rsidRPr="00877D90">
        <w:rPr>
          <w:b/>
          <w:bCs/>
          <w:szCs w:val="24"/>
          <w:u w:val="single"/>
        </w:rPr>
        <w:t xml:space="preserve"> 2</w:t>
      </w:r>
      <w:r>
        <w:rPr>
          <w:b/>
          <w:bCs/>
          <w:szCs w:val="24"/>
          <w:u w:val="single"/>
        </w:rPr>
        <w:t>5</w:t>
      </w:r>
      <w:r w:rsidRPr="00877D90">
        <w:rPr>
          <w:b/>
          <w:bCs/>
          <w:szCs w:val="24"/>
          <w:u w:val="single"/>
        </w:rPr>
        <w:t>, 2020</w:t>
      </w:r>
    </w:p>
    <w:p w14:paraId="4F5856F3" w14:textId="7D9C431A" w:rsidR="00A6037F" w:rsidRPr="00877D90" w:rsidRDefault="00A6037F" w:rsidP="00A6037F">
      <w:pPr>
        <w:spacing w:after="0" w:line="240" w:lineRule="auto"/>
        <w:rPr>
          <w:szCs w:val="24"/>
        </w:rPr>
      </w:pPr>
      <w:r w:rsidRPr="00877D90">
        <w:rPr>
          <w:szCs w:val="24"/>
        </w:rPr>
        <w:t xml:space="preserve">On motion by </w:t>
      </w:r>
      <w:r>
        <w:rPr>
          <w:szCs w:val="24"/>
        </w:rPr>
        <w:t>Gary Geiger</w:t>
      </w:r>
      <w:r w:rsidRPr="00877D90">
        <w:rPr>
          <w:szCs w:val="24"/>
        </w:rPr>
        <w:t xml:space="preserve">, seconded by </w:t>
      </w:r>
      <w:r>
        <w:rPr>
          <w:szCs w:val="24"/>
        </w:rPr>
        <w:t>Willie Jeffries</w:t>
      </w:r>
      <w:r w:rsidRPr="00877D90">
        <w:rPr>
          <w:szCs w:val="24"/>
        </w:rPr>
        <w:t xml:space="preserve">, and carried, the minutes of the Board of Trustees Meeting of </w:t>
      </w:r>
      <w:r>
        <w:rPr>
          <w:szCs w:val="24"/>
        </w:rPr>
        <w:t>June</w:t>
      </w:r>
      <w:r w:rsidRPr="00877D90">
        <w:rPr>
          <w:szCs w:val="24"/>
        </w:rPr>
        <w:t xml:space="preserve"> 2</w:t>
      </w:r>
      <w:r>
        <w:rPr>
          <w:szCs w:val="24"/>
        </w:rPr>
        <w:t>5</w:t>
      </w:r>
      <w:r w:rsidRPr="00877D90">
        <w:rPr>
          <w:szCs w:val="24"/>
        </w:rPr>
        <w:t xml:space="preserve">, 2020 were approved.  </w:t>
      </w:r>
    </w:p>
    <w:p w14:paraId="0B0C77C8" w14:textId="77777777" w:rsidR="00A6037F" w:rsidRPr="00877D90" w:rsidRDefault="00A6037F" w:rsidP="00A6037F">
      <w:pPr>
        <w:spacing w:after="0" w:line="240" w:lineRule="auto"/>
        <w:rPr>
          <w:b/>
          <w:bCs/>
          <w:szCs w:val="24"/>
          <w:u w:val="single"/>
        </w:rPr>
      </w:pPr>
    </w:p>
    <w:p w14:paraId="785BDC6A" w14:textId="77777777" w:rsidR="00A6037F" w:rsidRPr="00877D90" w:rsidRDefault="00A6037F" w:rsidP="00A6037F">
      <w:pPr>
        <w:spacing w:after="0" w:line="240" w:lineRule="auto"/>
        <w:rPr>
          <w:b/>
          <w:bCs/>
          <w:szCs w:val="24"/>
          <w:u w:val="single"/>
        </w:rPr>
      </w:pPr>
      <w:r w:rsidRPr="00877D90">
        <w:rPr>
          <w:b/>
          <w:bCs/>
          <w:szCs w:val="24"/>
          <w:u w:val="single"/>
        </w:rPr>
        <w:t>REPORTS</w:t>
      </w:r>
    </w:p>
    <w:p w14:paraId="7723C784" w14:textId="77777777" w:rsidR="00A6037F" w:rsidRPr="00877D90" w:rsidRDefault="00A6037F" w:rsidP="00A6037F">
      <w:pPr>
        <w:spacing w:after="0" w:line="240" w:lineRule="auto"/>
        <w:rPr>
          <w:b/>
          <w:bCs/>
          <w:szCs w:val="24"/>
          <w:u w:val="single"/>
        </w:rPr>
      </w:pPr>
      <w:r w:rsidRPr="00877D90">
        <w:rPr>
          <w:b/>
          <w:bCs/>
          <w:szCs w:val="24"/>
          <w:u w:val="single"/>
        </w:rPr>
        <w:t>SYSTEM SUMMARY REPORTS</w:t>
      </w:r>
    </w:p>
    <w:p w14:paraId="32A9FA48" w14:textId="77777777" w:rsidR="00A6037F" w:rsidRPr="00877D90" w:rsidRDefault="00A6037F" w:rsidP="00A6037F">
      <w:pPr>
        <w:spacing w:after="0" w:line="240" w:lineRule="auto"/>
        <w:rPr>
          <w:szCs w:val="24"/>
        </w:rPr>
      </w:pPr>
      <w:r w:rsidRPr="00877D90">
        <w:rPr>
          <w:szCs w:val="24"/>
        </w:rPr>
        <w:t>The System Summary Reports were approved as presented by the CEO.</w:t>
      </w:r>
    </w:p>
    <w:p w14:paraId="3DF36237" w14:textId="77777777" w:rsidR="00A6037F" w:rsidRPr="00877D90" w:rsidRDefault="00A6037F" w:rsidP="00A6037F">
      <w:pPr>
        <w:spacing w:after="0" w:line="240" w:lineRule="auto"/>
        <w:rPr>
          <w:szCs w:val="24"/>
        </w:rPr>
      </w:pPr>
    </w:p>
    <w:p w14:paraId="3D0BAB73" w14:textId="77777777" w:rsidR="00A6037F" w:rsidRPr="00877D90" w:rsidRDefault="00A6037F" w:rsidP="00A6037F">
      <w:pPr>
        <w:spacing w:after="0" w:line="240" w:lineRule="auto"/>
        <w:rPr>
          <w:b/>
          <w:bCs/>
          <w:szCs w:val="24"/>
          <w:u w:val="single"/>
        </w:rPr>
      </w:pPr>
      <w:r w:rsidRPr="00877D90">
        <w:rPr>
          <w:b/>
          <w:bCs/>
          <w:szCs w:val="24"/>
          <w:u w:val="single"/>
        </w:rPr>
        <w:t>MONTHLY FINANCIAL STATEMENTS</w:t>
      </w:r>
    </w:p>
    <w:p w14:paraId="03BD41F5" w14:textId="77777777" w:rsidR="00A6037F" w:rsidRPr="00877D90" w:rsidRDefault="00A6037F" w:rsidP="00A6037F">
      <w:pPr>
        <w:spacing w:after="0" w:line="240" w:lineRule="auto"/>
        <w:rPr>
          <w:szCs w:val="24"/>
        </w:rPr>
      </w:pPr>
      <w:r w:rsidRPr="00877D90">
        <w:rPr>
          <w:szCs w:val="24"/>
        </w:rPr>
        <w:t>The Monthly Financial Statements were approved as presented by the CEO.</w:t>
      </w:r>
    </w:p>
    <w:p w14:paraId="0E980C0E" w14:textId="77777777" w:rsidR="00A6037F" w:rsidRPr="00877D90" w:rsidRDefault="00A6037F" w:rsidP="00A6037F">
      <w:pPr>
        <w:spacing w:after="0" w:line="240" w:lineRule="auto"/>
        <w:rPr>
          <w:szCs w:val="24"/>
        </w:rPr>
      </w:pPr>
    </w:p>
    <w:p w14:paraId="7A132377" w14:textId="77777777" w:rsidR="00A6037F" w:rsidRPr="00877D90" w:rsidRDefault="00A6037F" w:rsidP="00A6037F">
      <w:pPr>
        <w:spacing w:after="0" w:line="240" w:lineRule="auto"/>
        <w:rPr>
          <w:b/>
          <w:bCs/>
          <w:szCs w:val="24"/>
          <w:u w:val="single"/>
        </w:rPr>
      </w:pPr>
      <w:r w:rsidRPr="00877D90">
        <w:rPr>
          <w:b/>
          <w:bCs/>
          <w:szCs w:val="24"/>
          <w:u w:val="single"/>
        </w:rPr>
        <w:t>NEW MEMBER REPORT</w:t>
      </w:r>
    </w:p>
    <w:p w14:paraId="4B4476C7" w14:textId="21836CEF" w:rsidR="00A6037F" w:rsidRPr="00877D90" w:rsidRDefault="00A6037F" w:rsidP="00A6037F">
      <w:pPr>
        <w:spacing w:after="0" w:line="240" w:lineRule="auto"/>
        <w:rPr>
          <w:szCs w:val="24"/>
        </w:rPr>
      </w:pPr>
      <w:r w:rsidRPr="00877D90">
        <w:rPr>
          <w:szCs w:val="24"/>
        </w:rPr>
        <w:t xml:space="preserve">The CEO reported that from </w:t>
      </w:r>
      <w:r w:rsidR="00287A98">
        <w:rPr>
          <w:szCs w:val="24"/>
        </w:rPr>
        <w:t>June</w:t>
      </w:r>
      <w:r w:rsidRPr="00877D90">
        <w:rPr>
          <w:szCs w:val="24"/>
        </w:rPr>
        <w:t xml:space="preserve"> 1, 2020 through </w:t>
      </w:r>
      <w:r w:rsidR="00287A98">
        <w:rPr>
          <w:szCs w:val="24"/>
        </w:rPr>
        <w:t>June</w:t>
      </w:r>
      <w:r w:rsidRPr="00877D90">
        <w:rPr>
          <w:szCs w:val="24"/>
        </w:rPr>
        <w:t xml:space="preserve"> 3</w:t>
      </w:r>
      <w:r w:rsidR="00287A98">
        <w:rPr>
          <w:szCs w:val="24"/>
        </w:rPr>
        <w:t>0</w:t>
      </w:r>
      <w:r w:rsidRPr="00877D90">
        <w:rPr>
          <w:szCs w:val="24"/>
        </w:rPr>
        <w:t>, 2020 9</w:t>
      </w:r>
      <w:r w:rsidR="00287A98">
        <w:rPr>
          <w:szCs w:val="24"/>
        </w:rPr>
        <w:t>5</w:t>
      </w:r>
      <w:r w:rsidRPr="00877D90">
        <w:rPr>
          <w:szCs w:val="24"/>
        </w:rPr>
        <w:t xml:space="preserve"> new members made application for service and those new members are now actively receiving electric </w:t>
      </w:r>
    </w:p>
    <w:p w14:paraId="1C8D9586" w14:textId="75D18D2C" w:rsidR="00A6037F" w:rsidRPr="00877D90" w:rsidRDefault="00A6037F" w:rsidP="00A6037F">
      <w:pPr>
        <w:spacing w:after="0" w:line="240" w:lineRule="auto"/>
        <w:rPr>
          <w:szCs w:val="24"/>
        </w:rPr>
      </w:pPr>
      <w:r w:rsidRPr="00877D90">
        <w:rPr>
          <w:szCs w:val="24"/>
        </w:rPr>
        <w:t xml:space="preserve">service from the Cooperative.  Thereafter, on motion by </w:t>
      </w:r>
      <w:r w:rsidR="00287A98">
        <w:rPr>
          <w:szCs w:val="24"/>
        </w:rPr>
        <w:t>Joe Strickland</w:t>
      </w:r>
      <w:r w:rsidRPr="00877D90">
        <w:rPr>
          <w:szCs w:val="24"/>
        </w:rPr>
        <w:t>, seconded by</w:t>
      </w:r>
      <w:r w:rsidR="00287A98">
        <w:rPr>
          <w:szCs w:val="24"/>
        </w:rPr>
        <w:t xml:space="preserve"> Gary Geiger</w:t>
      </w:r>
      <w:r w:rsidRPr="00877D90">
        <w:rPr>
          <w:szCs w:val="24"/>
        </w:rPr>
        <w:t>, and carried, the following resolution was approved:</w:t>
      </w:r>
    </w:p>
    <w:p w14:paraId="7EADF85D" w14:textId="77777777" w:rsidR="00A6037F" w:rsidRPr="00877D90" w:rsidRDefault="00A6037F" w:rsidP="00A6037F">
      <w:pPr>
        <w:spacing w:after="0" w:line="240" w:lineRule="auto"/>
        <w:rPr>
          <w:szCs w:val="24"/>
        </w:rPr>
      </w:pPr>
      <w:r w:rsidRPr="00877D90">
        <w:rPr>
          <w:szCs w:val="24"/>
        </w:rPr>
        <w:tab/>
      </w:r>
    </w:p>
    <w:p w14:paraId="731DFAF2" w14:textId="77777777" w:rsidR="00A6037F" w:rsidRPr="00877D90" w:rsidRDefault="00A6037F" w:rsidP="00A6037F">
      <w:pPr>
        <w:spacing w:after="0" w:line="240" w:lineRule="auto"/>
        <w:rPr>
          <w:szCs w:val="24"/>
        </w:rPr>
      </w:pPr>
      <w:r w:rsidRPr="00877D90">
        <w:rPr>
          <w:szCs w:val="24"/>
        </w:rPr>
        <w:tab/>
        <w:t>RESOLVED, the applications of new members are hereby accepted and approved.</w:t>
      </w:r>
    </w:p>
    <w:p w14:paraId="60311D28" w14:textId="77777777" w:rsidR="00A6037F" w:rsidRPr="00877D90" w:rsidRDefault="00A6037F" w:rsidP="00A6037F">
      <w:pPr>
        <w:spacing w:after="0" w:line="240" w:lineRule="auto"/>
        <w:rPr>
          <w:szCs w:val="24"/>
        </w:rPr>
      </w:pPr>
    </w:p>
    <w:p w14:paraId="46D859CE" w14:textId="77777777" w:rsidR="00287A98" w:rsidRPr="00877D90" w:rsidRDefault="00287A98" w:rsidP="00287A98">
      <w:pPr>
        <w:spacing w:after="0" w:line="240" w:lineRule="auto"/>
        <w:rPr>
          <w:szCs w:val="24"/>
        </w:rPr>
      </w:pPr>
      <w:r w:rsidRPr="00877D90">
        <w:rPr>
          <w:szCs w:val="24"/>
        </w:rPr>
        <w:lastRenderedPageBreak/>
        <w:t>TCEC</w:t>
      </w:r>
    </w:p>
    <w:p w14:paraId="74F9FF49" w14:textId="22ACDBDD" w:rsidR="00287A98" w:rsidRPr="00877D90" w:rsidRDefault="00287A98" w:rsidP="00287A98">
      <w:pPr>
        <w:spacing w:after="0" w:line="240" w:lineRule="auto"/>
        <w:rPr>
          <w:szCs w:val="24"/>
        </w:rPr>
      </w:pPr>
      <w:r w:rsidRPr="00877D90">
        <w:rPr>
          <w:szCs w:val="24"/>
        </w:rPr>
        <w:t>Minutes of Ju</w:t>
      </w:r>
      <w:r>
        <w:rPr>
          <w:szCs w:val="24"/>
        </w:rPr>
        <w:t>ly</w:t>
      </w:r>
      <w:r w:rsidRPr="00877D90">
        <w:rPr>
          <w:szCs w:val="24"/>
        </w:rPr>
        <w:t xml:space="preserve"> 2</w:t>
      </w:r>
      <w:r>
        <w:rPr>
          <w:szCs w:val="24"/>
        </w:rPr>
        <w:t>3</w:t>
      </w:r>
      <w:r w:rsidRPr="00877D90">
        <w:rPr>
          <w:szCs w:val="24"/>
        </w:rPr>
        <w:t>, 2020</w:t>
      </w:r>
    </w:p>
    <w:p w14:paraId="35C3905A" w14:textId="77777777" w:rsidR="00287A98" w:rsidRPr="00877D90" w:rsidRDefault="00287A98" w:rsidP="00287A98">
      <w:pPr>
        <w:spacing w:after="0" w:line="240" w:lineRule="auto"/>
        <w:rPr>
          <w:szCs w:val="24"/>
        </w:rPr>
      </w:pPr>
      <w:r w:rsidRPr="00877D90">
        <w:rPr>
          <w:szCs w:val="24"/>
        </w:rPr>
        <w:t>Page 2</w:t>
      </w:r>
    </w:p>
    <w:p w14:paraId="2A8597DA" w14:textId="77777777" w:rsidR="00287A98" w:rsidRPr="00877D90" w:rsidRDefault="00287A98" w:rsidP="00287A98">
      <w:pPr>
        <w:spacing w:after="0" w:line="240" w:lineRule="auto"/>
        <w:rPr>
          <w:szCs w:val="24"/>
        </w:rPr>
      </w:pPr>
    </w:p>
    <w:p w14:paraId="1428A320" w14:textId="77777777" w:rsidR="00B851B2" w:rsidRDefault="00B851B2" w:rsidP="00287A98">
      <w:pPr>
        <w:spacing w:after="0" w:line="240" w:lineRule="auto"/>
        <w:rPr>
          <w:b/>
          <w:bCs/>
          <w:szCs w:val="24"/>
          <w:u w:val="single"/>
        </w:rPr>
      </w:pPr>
    </w:p>
    <w:p w14:paraId="7DFA2D48" w14:textId="77777777" w:rsidR="00B851B2" w:rsidRDefault="00B851B2" w:rsidP="00287A98">
      <w:pPr>
        <w:spacing w:after="0" w:line="240" w:lineRule="auto"/>
        <w:rPr>
          <w:b/>
          <w:bCs/>
          <w:szCs w:val="24"/>
          <w:u w:val="single"/>
        </w:rPr>
      </w:pPr>
    </w:p>
    <w:p w14:paraId="621F40CA" w14:textId="7606CD2D" w:rsidR="00287A98" w:rsidRPr="00877D90" w:rsidRDefault="00287A98" w:rsidP="00287A98">
      <w:pPr>
        <w:spacing w:after="0" w:line="240" w:lineRule="auto"/>
        <w:rPr>
          <w:b/>
          <w:bCs/>
          <w:szCs w:val="24"/>
          <w:u w:val="single"/>
        </w:rPr>
      </w:pPr>
      <w:r w:rsidRPr="00877D90">
        <w:rPr>
          <w:b/>
          <w:bCs/>
          <w:szCs w:val="24"/>
          <w:u w:val="single"/>
        </w:rPr>
        <w:t>SAFETY REPORT</w:t>
      </w:r>
    </w:p>
    <w:p w14:paraId="261D5063" w14:textId="29FBEB10" w:rsidR="00287A98" w:rsidRDefault="00287A98" w:rsidP="00287A98">
      <w:pPr>
        <w:spacing w:after="0" w:line="240" w:lineRule="auto"/>
        <w:rPr>
          <w:szCs w:val="24"/>
        </w:rPr>
      </w:pPr>
      <w:r w:rsidRPr="00877D90">
        <w:rPr>
          <w:szCs w:val="24"/>
        </w:rPr>
        <w:t xml:space="preserve">The CEO reported that there were no lost time accidents, no hours lost, no OSHA Recordable accidents, </w:t>
      </w:r>
      <w:r>
        <w:rPr>
          <w:szCs w:val="24"/>
        </w:rPr>
        <w:t xml:space="preserve">and </w:t>
      </w:r>
      <w:r w:rsidRPr="00877D90">
        <w:rPr>
          <w:szCs w:val="24"/>
        </w:rPr>
        <w:t>no employee injuries</w:t>
      </w:r>
      <w:r>
        <w:rPr>
          <w:szCs w:val="24"/>
        </w:rPr>
        <w:t xml:space="preserve"> </w:t>
      </w:r>
      <w:r w:rsidRPr="00877D90">
        <w:rPr>
          <w:szCs w:val="24"/>
        </w:rPr>
        <w:t xml:space="preserve">reported in </w:t>
      </w:r>
      <w:r>
        <w:rPr>
          <w:szCs w:val="24"/>
        </w:rPr>
        <w:t>June</w:t>
      </w:r>
      <w:r w:rsidRPr="00877D90">
        <w:rPr>
          <w:szCs w:val="24"/>
        </w:rPr>
        <w:t xml:space="preserve"> 2020.  The CEO then </w:t>
      </w:r>
      <w:r>
        <w:rPr>
          <w:szCs w:val="24"/>
        </w:rPr>
        <w:t xml:space="preserve">gave an </w:t>
      </w:r>
      <w:r w:rsidRPr="00877D90">
        <w:rPr>
          <w:szCs w:val="24"/>
        </w:rPr>
        <w:t>expla</w:t>
      </w:r>
      <w:r>
        <w:rPr>
          <w:szCs w:val="24"/>
        </w:rPr>
        <w:t>nation of</w:t>
      </w:r>
      <w:r w:rsidRPr="00877D90">
        <w:rPr>
          <w:szCs w:val="24"/>
        </w:rPr>
        <w:t xml:space="preserve"> one </w:t>
      </w:r>
      <w:r>
        <w:rPr>
          <w:szCs w:val="24"/>
        </w:rPr>
        <w:t>vehicle accident, 1 consumer damage claim, and 1 miscellaneous incident</w:t>
      </w:r>
      <w:r w:rsidRPr="00877D90">
        <w:rPr>
          <w:szCs w:val="24"/>
        </w:rPr>
        <w:t>.</w:t>
      </w:r>
      <w:r>
        <w:rPr>
          <w:szCs w:val="24"/>
        </w:rPr>
        <w:t xml:space="preserve">  Mr. Lowder then gave a COVID-19 report.</w:t>
      </w:r>
    </w:p>
    <w:p w14:paraId="407594C3" w14:textId="79D8CF68" w:rsidR="00287A98" w:rsidRDefault="00287A98" w:rsidP="00287A98">
      <w:pPr>
        <w:spacing w:after="0" w:line="240" w:lineRule="auto"/>
        <w:rPr>
          <w:szCs w:val="24"/>
        </w:rPr>
      </w:pPr>
    </w:p>
    <w:p w14:paraId="40D063DA" w14:textId="77777777" w:rsidR="00287A98" w:rsidRDefault="00287A98" w:rsidP="00287A98">
      <w:pPr>
        <w:spacing w:after="0"/>
        <w:rPr>
          <w:b/>
          <w:bCs/>
          <w:szCs w:val="24"/>
          <w:u w:val="single"/>
        </w:rPr>
      </w:pPr>
      <w:r>
        <w:rPr>
          <w:b/>
          <w:bCs/>
          <w:szCs w:val="24"/>
          <w:u w:val="single"/>
        </w:rPr>
        <w:t>REPORT OF AUDIT COMMITTEE</w:t>
      </w:r>
    </w:p>
    <w:p w14:paraId="15937272" w14:textId="0C578BD6" w:rsidR="00287A98" w:rsidRDefault="00287A98" w:rsidP="00287A98">
      <w:pPr>
        <w:spacing w:after="0"/>
        <w:rPr>
          <w:szCs w:val="24"/>
        </w:rPr>
      </w:pPr>
      <w:r>
        <w:rPr>
          <w:szCs w:val="24"/>
        </w:rPr>
        <w:t>Barbara Weston reported that the Committee met at 5:30 p.m. and reviewed the expense reports and credit card invoices for the Board, CEO, and Attorney for the period June 1-30, 2020.  All accounts were in order and were approved by the Audit Committee</w:t>
      </w:r>
      <w:r w:rsidR="008D3196">
        <w:rPr>
          <w:szCs w:val="24"/>
        </w:rPr>
        <w:t>, with the exception of two expense reports that were adjusted for mileage.</w:t>
      </w:r>
    </w:p>
    <w:p w14:paraId="159C4A84" w14:textId="27E35F27" w:rsidR="008D3196" w:rsidRDefault="008D3196" w:rsidP="00287A98">
      <w:pPr>
        <w:spacing w:after="0"/>
        <w:rPr>
          <w:szCs w:val="24"/>
        </w:rPr>
      </w:pPr>
    </w:p>
    <w:p w14:paraId="669A9B29" w14:textId="77777777" w:rsidR="00BD3369" w:rsidRPr="00877D90" w:rsidRDefault="00BD3369" w:rsidP="00BD3369">
      <w:pPr>
        <w:spacing w:after="0" w:line="240" w:lineRule="auto"/>
        <w:rPr>
          <w:b/>
          <w:bCs/>
          <w:szCs w:val="24"/>
          <w:u w:val="single"/>
        </w:rPr>
      </w:pPr>
      <w:r w:rsidRPr="00877D90">
        <w:rPr>
          <w:b/>
          <w:bCs/>
          <w:szCs w:val="24"/>
          <w:u w:val="single"/>
        </w:rPr>
        <w:t>UPDATES</w:t>
      </w:r>
    </w:p>
    <w:p w14:paraId="543F6CE7" w14:textId="77777777" w:rsidR="00BD3369" w:rsidRPr="00877D90" w:rsidRDefault="00BD3369" w:rsidP="00BD3369">
      <w:pPr>
        <w:spacing w:after="0" w:line="240" w:lineRule="auto"/>
        <w:rPr>
          <w:b/>
          <w:bCs/>
          <w:szCs w:val="24"/>
          <w:u w:val="single"/>
        </w:rPr>
      </w:pPr>
    </w:p>
    <w:p w14:paraId="2041C12C" w14:textId="77777777" w:rsidR="00BD3369" w:rsidRPr="00877D90" w:rsidRDefault="00BD3369" w:rsidP="00BD3369">
      <w:pPr>
        <w:spacing w:after="0" w:line="240" w:lineRule="auto"/>
        <w:rPr>
          <w:b/>
          <w:bCs/>
          <w:szCs w:val="24"/>
          <w:u w:val="single"/>
        </w:rPr>
      </w:pPr>
      <w:r w:rsidRPr="00877D90">
        <w:rPr>
          <w:b/>
          <w:bCs/>
          <w:szCs w:val="24"/>
          <w:u w:val="single"/>
        </w:rPr>
        <w:t>CENTRAL UPDATE</w:t>
      </w:r>
    </w:p>
    <w:p w14:paraId="159C7401" w14:textId="292B54B0" w:rsidR="00BD3369" w:rsidRPr="00877D90" w:rsidRDefault="00BD3369" w:rsidP="00BD3369">
      <w:pPr>
        <w:spacing w:after="0" w:line="240" w:lineRule="auto"/>
        <w:rPr>
          <w:szCs w:val="24"/>
        </w:rPr>
      </w:pPr>
      <w:r w:rsidRPr="00877D90">
        <w:rPr>
          <w:szCs w:val="24"/>
        </w:rPr>
        <w:t xml:space="preserve">Chad Lowder </w:t>
      </w:r>
      <w:r>
        <w:rPr>
          <w:szCs w:val="24"/>
        </w:rPr>
        <w:t>announced that Central’s July Board Meeting Summary has been posted on BoardPaq.</w:t>
      </w:r>
    </w:p>
    <w:p w14:paraId="2E1AF4A0" w14:textId="77777777" w:rsidR="00BD3369" w:rsidRPr="00877D90" w:rsidRDefault="00BD3369" w:rsidP="00BD3369">
      <w:pPr>
        <w:spacing w:after="0" w:line="240" w:lineRule="auto"/>
        <w:rPr>
          <w:szCs w:val="24"/>
        </w:rPr>
      </w:pPr>
    </w:p>
    <w:p w14:paraId="5B2762AF" w14:textId="77777777" w:rsidR="00BD3369" w:rsidRPr="00877D90" w:rsidRDefault="00BD3369" w:rsidP="00BD3369">
      <w:pPr>
        <w:spacing w:after="0" w:line="240" w:lineRule="auto"/>
        <w:rPr>
          <w:b/>
          <w:bCs/>
          <w:szCs w:val="24"/>
          <w:u w:val="single"/>
        </w:rPr>
      </w:pPr>
      <w:r w:rsidRPr="00877D90">
        <w:rPr>
          <w:b/>
          <w:bCs/>
          <w:szCs w:val="24"/>
          <w:u w:val="single"/>
        </w:rPr>
        <w:t>STATEWIDE UPDATE</w:t>
      </w:r>
    </w:p>
    <w:p w14:paraId="1101B522" w14:textId="33C53BA0" w:rsidR="00BD3369" w:rsidRPr="00BD3369" w:rsidRDefault="00BD3369" w:rsidP="00BD3369">
      <w:pPr>
        <w:spacing w:after="0" w:line="240" w:lineRule="auto"/>
        <w:rPr>
          <w:szCs w:val="24"/>
        </w:rPr>
      </w:pPr>
      <w:r>
        <w:rPr>
          <w:szCs w:val="24"/>
        </w:rPr>
        <w:t xml:space="preserve">During the Statewide Update, Mr. Lowder reported that Judge Toal approved the Cooke Case settlement on June 20, 2020.  The </w:t>
      </w:r>
      <w:r>
        <w:rPr>
          <w:i/>
          <w:iCs/>
          <w:szCs w:val="24"/>
        </w:rPr>
        <w:t xml:space="preserve">South Carolina Living </w:t>
      </w:r>
      <w:r>
        <w:rPr>
          <w:szCs w:val="24"/>
        </w:rPr>
        <w:t>article wasn’t available, but Mr. Lowder stated he would post it on BoardPaq when he gets it.  Board Members were reminded that appointments to the Nominations Committee and the Credentials and Election Committee should be submitted no later than the August board meeting.</w:t>
      </w:r>
      <w:r w:rsidR="00E13FFF">
        <w:rPr>
          <w:szCs w:val="24"/>
        </w:rPr>
        <w:t xml:space="preserve">  Information about the “Pay it Forward” competition was posted on BoardPaq.</w:t>
      </w:r>
    </w:p>
    <w:p w14:paraId="098E9FDD" w14:textId="77777777" w:rsidR="00BD3369" w:rsidRPr="00877D90" w:rsidRDefault="00BD3369" w:rsidP="00BD3369">
      <w:pPr>
        <w:spacing w:after="0" w:line="240" w:lineRule="auto"/>
        <w:rPr>
          <w:szCs w:val="24"/>
        </w:rPr>
      </w:pPr>
    </w:p>
    <w:p w14:paraId="3F9791D7" w14:textId="77777777" w:rsidR="00BD3369" w:rsidRPr="00877D90" w:rsidRDefault="00BD3369" w:rsidP="00BD3369">
      <w:pPr>
        <w:spacing w:after="0" w:line="240" w:lineRule="auto"/>
        <w:rPr>
          <w:b/>
          <w:bCs/>
          <w:szCs w:val="24"/>
          <w:u w:val="single"/>
        </w:rPr>
      </w:pPr>
      <w:r w:rsidRPr="00877D90">
        <w:rPr>
          <w:b/>
          <w:bCs/>
          <w:szCs w:val="24"/>
          <w:u w:val="single"/>
        </w:rPr>
        <w:t>OLD BUSINESS</w:t>
      </w:r>
    </w:p>
    <w:p w14:paraId="34C2B38E" w14:textId="77777777" w:rsidR="00BD3369" w:rsidRPr="00877D90" w:rsidRDefault="00BD3369" w:rsidP="00BD3369">
      <w:pPr>
        <w:spacing w:after="0"/>
        <w:rPr>
          <w:szCs w:val="24"/>
        </w:rPr>
      </w:pPr>
    </w:p>
    <w:p w14:paraId="2C6F2F3F" w14:textId="77777777" w:rsidR="00BD3369" w:rsidRPr="00877D90" w:rsidRDefault="00BD3369" w:rsidP="00BD3369">
      <w:pPr>
        <w:spacing w:after="0"/>
        <w:rPr>
          <w:b/>
          <w:bCs/>
          <w:szCs w:val="24"/>
          <w:u w:val="single"/>
        </w:rPr>
      </w:pPr>
      <w:r w:rsidRPr="00877D90">
        <w:rPr>
          <w:b/>
          <w:bCs/>
          <w:szCs w:val="24"/>
          <w:u w:val="single"/>
        </w:rPr>
        <w:t>TRICO GLOBAL INDUSTRIAL SITE UPDATE</w:t>
      </w:r>
    </w:p>
    <w:p w14:paraId="40744380" w14:textId="77777777" w:rsidR="00BD3369" w:rsidRPr="00877D90" w:rsidRDefault="00BD3369" w:rsidP="00BD3369">
      <w:pPr>
        <w:spacing w:after="0"/>
        <w:rPr>
          <w:szCs w:val="24"/>
        </w:rPr>
      </w:pPr>
      <w:r w:rsidRPr="00877D90">
        <w:rPr>
          <w:szCs w:val="24"/>
        </w:rPr>
        <w:t>Mr. Lowder informed the board that water is on site and sewer should be on site in August or September.</w:t>
      </w:r>
      <w:r>
        <w:rPr>
          <w:szCs w:val="24"/>
        </w:rPr>
        <w:t xml:space="preserve">  A further update will be discussed in Executive Session.</w:t>
      </w:r>
    </w:p>
    <w:p w14:paraId="474E6782" w14:textId="77777777" w:rsidR="00BD3369" w:rsidRPr="00877D90" w:rsidRDefault="00BD3369" w:rsidP="00BD3369">
      <w:pPr>
        <w:spacing w:after="0"/>
        <w:rPr>
          <w:szCs w:val="24"/>
        </w:rPr>
      </w:pPr>
    </w:p>
    <w:p w14:paraId="25E5B02F" w14:textId="77777777" w:rsidR="00BD3369" w:rsidRPr="00877D90" w:rsidRDefault="00BD3369" w:rsidP="00BD3369">
      <w:pPr>
        <w:spacing w:after="0"/>
        <w:rPr>
          <w:b/>
          <w:bCs/>
          <w:szCs w:val="24"/>
          <w:u w:val="single"/>
        </w:rPr>
      </w:pPr>
      <w:r w:rsidRPr="00877D90">
        <w:rPr>
          <w:b/>
          <w:bCs/>
          <w:szCs w:val="24"/>
          <w:u w:val="single"/>
        </w:rPr>
        <w:t>RICHLAND DISTRICT OFFICE REMODEL STATUS</w:t>
      </w:r>
    </w:p>
    <w:p w14:paraId="77A4B943" w14:textId="77777777" w:rsidR="00BD3369" w:rsidRPr="00877D90" w:rsidRDefault="00BD3369" w:rsidP="00BD3369">
      <w:pPr>
        <w:spacing w:after="0"/>
        <w:rPr>
          <w:szCs w:val="24"/>
        </w:rPr>
      </w:pPr>
      <w:r w:rsidRPr="00877D90">
        <w:rPr>
          <w:szCs w:val="24"/>
        </w:rPr>
        <w:t>Mr. Lowder reported that construction began on Monday and should be completed by mid-August.</w:t>
      </w:r>
    </w:p>
    <w:p w14:paraId="05643668" w14:textId="77777777" w:rsidR="00BD3369" w:rsidRPr="00877D90" w:rsidRDefault="00BD3369" w:rsidP="00BD3369">
      <w:pPr>
        <w:spacing w:after="0"/>
        <w:rPr>
          <w:szCs w:val="24"/>
        </w:rPr>
      </w:pPr>
    </w:p>
    <w:p w14:paraId="29D75861" w14:textId="77777777" w:rsidR="00B851B2" w:rsidRDefault="00B851B2" w:rsidP="00BD3369">
      <w:pPr>
        <w:spacing w:after="0"/>
        <w:rPr>
          <w:b/>
          <w:bCs/>
          <w:szCs w:val="24"/>
          <w:u w:val="single"/>
        </w:rPr>
      </w:pPr>
    </w:p>
    <w:p w14:paraId="32109DBA" w14:textId="77777777" w:rsidR="00B851B2" w:rsidRPr="00877D90" w:rsidRDefault="00B851B2" w:rsidP="00B851B2">
      <w:pPr>
        <w:spacing w:after="0" w:line="240" w:lineRule="auto"/>
        <w:rPr>
          <w:szCs w:val="24"/>
        </w:rPr>
      </w:pPr>
      <w:r w:rsidRPr="00877D90">
        <w:rPr>
          <w:szCs w:val="24"/>
        </w:rPr>
        <w:t>TCEC</w:t>
      </w:r>
    </w:p>
    <w:p w14:paraId="427FA6B0" w14:textId="77777777" w:rsidR="00B851B2" w:rsidRPr="00877D90" w:rsidRDefault="00B851B2" w:rsidP="00B851B2">
      <w:pPr>
        <w:spacing w:after="0" w:line="240" w:lineRule="auto"/>
        <w:rPr>
          <w:szCs w:val="24"/>
        </w:rPr>
      </w:pPr>
      <w:r w:rsidRPr="00877D90">
        <w:rPr>
          <w:szCs w:val="24"/>
        </w:rPr>
        <w:t>Minutes of Ju</w:t>
      </w:r>
      <w:r>
        <w:rPr>
          <w:szCs w:val="24"/>
        </w:rPr>
        <w:t>ly</w:t>
      </w:r>
      <w:r w:rsidRPr="00877D90">
        <w:rPr>
          <w:szCs w:val="24"/>
        </w:rPr>
        <w:t xml:space="preserve"> 2</w:t>
      </w:r>
      <w:r>
        <w:rPr>
          <w:szCs w:val="24"/>
        </w:rPr>
        <w:t>3</w:t>
      </w:r>
      <w:r w:rsidRPr="00877D90">
        <w:rPr>
          <w:szCs w:val="24"/>
        </w:rPr>
        <w:t>, 2020</w:t>
      </w:r>
    </w:p>
    <w:p w14:paraId="362A77AB" w14:textId="56CD24A0" w:rsidR="00B851B2" w:rsidRPr="00877D90" w:rsidRDefault="00B851B2" w:rsidP="00B851B2">
      <w:pPr>
        <w:spacing w:after="0" w:line="240" w:lineRule="auto"/>
        <w:rPr>
          <w:szCs w:val="24"/>
        </w:rPr>
      </w:pPr>
      <w:r w:rsidRPr="00877D90">
        <w:rPr>
          <w:szCs w:val="24"/>
        </w:rPr>
        <w:t xml:space="preserve">Page </w:t>
      </w:r>
      <w:r>
        <w:rPr>
          <w:szCs w:val="24"/>
        </w:rPr>
        <w:t>3</w:t>
      </w:r>
    </w:p>
    <w:p w14:paraId="7EE1380E" w14:textId="77777777" w:rsidR="00B851B2" w:rsidRDefault="00B851B2" w:rsidP="00BD3369">
      <w:pPr>
        <w:spacing w:after="0"/>
        <w:rPr>
          <w:b/>
          <w:bCs/>
          <w:szCs w:val="24"/>
          <w:u w:val="single"/>
        </w:rPr>
      </w:pPr>
    </w:p>
    <w:p w14:paraId="57327B30" w14:textId="77777777" w:rsidR="00B851B2" w:rsidRDefault="00B851B2" w:rsidP="00BD3369">
      <w:pPr>
        <w:spacing w:after="0"/>
        <w:rPr>
          <w:b/>
          <w:bCs/>
          <w:szCs w:val="24"/>
          <w:u w:val="single"/>
        </w:rPr>
      </w:pPr>
    </w:p>
    <w:p w14:paraId="02404279" w14:textId="4911CF0F" w:rsidR="00BD3369" w:rsidRDefault="006905C6" w:rsidP="00BD3369">
      <w:pPr>
        <w:spacing w:after="0" w:line="240" w:lineRule="auto"/>
        <w:rPr>
          <w:b/>
          <w:bCs/>
          <w:szCs w:val="24"/>
          <w:u w:val="single"/>
        </w:rPr>
      </w:pPr>
      <w:r>
        <w:rPr>
          <w:b/>
          <w:bCs/>
          <w:szCs w:val="24"/>
          <w:u w:val="single"/>
        </w:rPr>
        <w:t>FIBER TO THE HOME PR0JECT UPDATE</w:t>
      </w:r>
    </w:p>
    <w:p w14:paraId="4B415953" w14:textId="122D6324" w:rsidR="006905C6" w:rsidRDefault="006905C6" w:rsidP="00BD3369">
      <w:pPr>
        <w:spacing w:after="0" w:line="240" w:lineRule="auto"/>
        <w:rPr>
          <w:szCs w:val="24"/>
        </w:rPr>
      </w:pPr>
      <w:r>
        <w:rPr>
          <w:szCs w:val="24"/>
        </w:rPr>
        <w:t>Mr. Lowder reported that the make ready contractors were selected.  Sumter Utilities received the construction bid and CEE-US received the material bid.  CSR’s will be hired by Kelly Services in August.</w:t>
      </w:r>
    </w:p>
    <w:p w14:paraId="72410C8E" w14:textId="448B916E" w:rsidR="006905C6" w:rsidRDefault="006905C6" w:rsidP="00BD3369">
      <w:pPr>
        <w:spacing w:after="0" w:line="240" w:lineRule="auto"/>
        <w:rPr>
          <w:szCs w:val="24"/>
        </w:rPr>
      </w:pPr>
    </w:p>
    <w:p w14:paraId="39570DE4" w14:textId="71E71E59" w:rsidR="006905C6" w:rsidRDefault="006905C6" w:rsidP="00BD3369">
      <w:pPr>
        <w:spacing w:after="0" w:line="240" w:lineRule="auto"/>
        <w:rPr>
          <w:b/>
          <w:bCs/>
          <w:szCs w:val="24"/>
          <w:u w:val="single"/>
        </w:rPr>
      </w:pPr>
      <w:r>
        <w:rPr>
          <w:b/>
          <w:bCs/>
          <w:szCs w:val="24"/>
          <w:u w:val="single"/>
        </w:rPr>
        <w:t>NEW BUSINESS</w:t>
      </w:r>
    </w:p>
    <w:p w14:paraId="4A843A10" w14:textId="4DB449DC" w:rsidR="006905C6" w:rsidRDefault="006905C6" w:rsidP="00BD3369">
      <w:pPr>
        <w:spacing w:after="0" w:line="240" w:lineRule="auto"/>
        <w:rPr>
          <w:b/>
          <w:bCs/>
          <w:szCs w:val="24"/>
          <w:u w:val="single"/>
        </w:rPr>
      </w:pPr>
    </w:p>
    <w:p w14:paraId="188252CB" w14:textId="02DAF17F" w:rsidR="006905C6" w:rsidRDefault="006905C6" w:rsidP="00BD3369">
      <w:pPr>
        <w:spacing w:after="0" w:line="240" w:lineRule="auto"/>
        <w:rPr>
          <w:b/>
          <w:bCs/>
          <w:szCs w:val="24"/>
          <w:u w:val="single"/>
        </w:rPr>
      </w:pPr>
      <w:r>
        <w:rPr>
          <w:b/>
          <w:bCs/>
          <w:szCs w:val="24"/>
          <w:u w:val="single"/>
        </w:rPr>
        <w:t>CFC VOTING DELEGATE</w:t>
      </w:r>
    </w:p>
    <w:p w14:paraId="246F3BA7" w14:textId="1493D367" w:rsidR="006905C6" w:rsidRDefault="006905C6" w:rsidP="00BD3369">
      <w:pPr>
        <w:spacing w:after="0" w:line="240" w:lineRule="auto"/>
        <w:rPr>
          <w:szCs w:val="24"/>
        </w:rPr>
      </w:pPr>
      <w:r>
        <w:rPr>
          <w:szCs w:val="24"/>
        </w:rPr>
        <w:t>Mr. Lowder reported that the CFC Voting Delegates were selected in January.  There will be a web-based meeting in August.</w:t>
      </w:r>
    </w:p>
    <w:p w14:paraId="1921D001" w14:textId="41356F3C" w:rsidR="006905C6" w:rsidRDefault="006905C6" w:rsidP="00BD3369">
      <w:pPr>
        <w:spacing w:after="0" w:line="240" w:lineRule="auto"/>
        <w:rPr>
          <w:szCs w:val="24"/>
        </w:rPr>
      </w:pPr>
    </w:p>
    <w:p w14:paraId="39F92577" w14:textId="0DC0B76E" w:rsidR="006905C6" w:rsidRDefault="006905C6" w:rsidP="00BD3369">
      <w:pPr>
        <w:spacing w:after="0" w:line="240" w:lineRule="auto"/>
        <w:rPr>
          <w:b/>
          <w:bCs/>
          <w:szCs w:val="24"/>
          <w:u w:val="single"/>
        </w:rPr>
      </w:pPr>
      <w:r>
        <w:rPr>
          <w:b/>
          <w:bCs/>
          <w:szCs w:val="24"/>
          <w:u w:val="single"/>
        </w:rPr>
        <w:t>BOARD CERTIFICATION</w:t>
      </w:r>
    </w:p>
    <w:p w14:paraId="35499D40" w14:textId="1E32AF99" w:rsidR="006905C6" w:rsidRDefault="006905C6" w:rsidP="00BD3369">
      <w:pPr>
        <w:spacing w:after="0" w:line="240" w:lineRule="auto"/>
        <w:rPr>
          <w:szCs w:val="24"/>
        </w:rPr>
      </w:pPr>
      <w:r>
        <w:rPr>
          <w:szCs w:val="24"/>
        </w:rPr>
        <w:t xml:space="preserve">Barbara Weston reported that Chris Koon, General Counsel for Statewide, issued an opinion that William Robinson has enough experience to be credentialed.  Joe Strickland made the motion to accept Mr. Koon’s opinion.  The motion was seconded by Willie Jeffries.  After a vote </w:t>
      </w:r>
      <w:bookmarkStart w:id="0" w:name="_GoBack"/>
      <w:bookmarkEnd w:id="0"/>
      <w:r>
        <w:rPr>
          <w:szCs w:val="24"/>
        </w:rPr>
        <w:t>of five (5) y</w:t>
      </w:r>
      <w:r w:rsidR="00891B60">
        <w:rPr>
          <w:szCs w:val="24"/>
        </w:rPr>
        <w:t>a</w:t>
      </w:r>
      <w:r>
        <w:rPr>
          <w:szCs w:val="24"/>
        </w:rPr>
        <w:t xml:space="preserve">ys to two (2) nays, the decision was made to accept William Robinson’s experience </w:t>
      </w:r>
      <w:r w:rsidR="00891B60">
        <w:rPr>
          <w:szCs w:val="24"/>
        </w:rPr>
        <w:t xml:space="preserve">as being equivalent to a Trustee’s Certificate.  William Robinson recused himself from voting on the motion.  It was noted that if the situation arises again, the determination regarding </w:t>
      </w:r>
      <w:r w:rsidR="00AF600F">
        <w:rPr>
          <w:szCs w:val="24"/>
        </w:rPr>
        <w:t>certification should be handled sooner.</w:t>
      </w:r>
    </w:p>
    <w:p w14:paraId="1987460B" w14:textId="7596D614" w:rsidR="00AF600F" w:rsidRDefault="00AF600F" w:rsidP="00BD3369">
      <w:pPr>
        <w:spacing w:after="0" w:line="240" w:lineRule="auto"/>
        <w:rPr>
          <w:szCs w:val="24"/>
        </w:rPr>
      </w:pPr>
    </w:p>
    <w:p w14:paraId="369FC569" w14:textId="2855B2CC" w:rsidR="00AF600F" w:rsidRDefault="00AF600F" w:rsidP="00BD3369">
      <w:pPr>
        <w:spacing w:after="0" w:line="240" w:lineRule="auto"/>
        <w:rPr>
          <w:b/>
          <w:bCs/>
          <w:szCs w:val="24"/>
          <w:u w:val="single"/>
        </w:rPr>
      </w:pPr>
      <w:r>
        <w:rPr>
          <w:b/>
          <w:bCs/>
          <w:szCs w:val="24"/>
          <w:u w:val="single"/>
        </w:rPr>
        <w:t>CEO COMMENTS</w:t>
      </w:r>
    </w:p>
    <w:p w14:paraId="45421E66" w14:textId="2F91B2F4" w:rsidR="00AF600F" w:rsidRDefault="00AF600F" w:rsidP="00BD3369">
      <w:pPr>
        <w:spacing w:after="0" w:line="240" w:lineRule="auto"/>
        <w:rPr>
          <w:szCs w:val="24"/>
        </w:rPr>
      </w:pPr>
      <w:r>
        <w:rPr>
          <w:szCs w:val="24"/>
        </w:rPr>
        <w:t>Mr. Lowder stated he will give the CEO Comments in Executive Session.</w:t>
      </w:r>
    </w:p>
    <w:p w14:paraId="038B1396" w14:textId="097B05E9" w:rsidR="00AF600F" w:rsidRDefault="00AF600F" w:rsidP="00BD3369">
      <w:pPr>
        <w:spacing w:after="0" w:line="240" w:lineRule="auto"/>
        <w:rPr>
          <w:szCs w:val="24"/>
        </w:rPr>
      </w:pPr>
    </w:p>
    <w:p w14:paraId="4F9E79C2" w14:textId="7B248382" w:rsidR="00AF600F" w:rsidRDefault="00AF600F" w:rsidP="00BD3369">
      <w:pPr>
        <w:spacing w:after="0" w:line="240" w:lineRule="auto"/>
        <w:rPr>
          <w:b/>
          <w:bCs/>
          <w:szCs w:val="24"/>
          <w:u w:val="single"/>
        </w:rPr>
      </w:pPr>
      <w:r>
        <w:rPr>
          <w:b/>
          <w:bCs/>
          <w:szCs w:val="24"/>
          <w:u w:val="single"/>
        </w:rPr>
        <w:t>EXECUTIVE SESSION</w:t>
      </w:r>
    </w:p>
    <w:p w14:paraId="42D605B1" w14:textId="790CA4A6" w:rsidR="00AF600F" w:rsidRDefault="00AF600F" w:rsidP="00BD3369">
      <w:pPr>
        <w:spacing w:after="0" w:line="240" w:lineRule="auto"/>
        <w:rPr>
          <w:szCs w:val="24"/>
        </w:rPr>
      </w:pPr>
      <w:r>
        <w:rPr>
          <w:szCs w:val="24"/>
        </w:rPr>
        <w:t>On motion by Joe Strickland, seconded by Willie Jeffries, and carried, the board entered executive session to receive legal advice and confidential CEO Comments.  Then, on motion by George Wilson, seconded by William Robinson, and carried, the board returned to regular session after having taken no action in executive session.</w:t>
      </w:r>
    </w:p>
    <w:p w14:paraId="75157E65" w14:textId="549EDFE7" w:rsidR="00AF600F" w:rsidRDefault="00AF600F" w:rsidP="00BD3369">
      <w:pPr>
        <w:spacing w:after="0" w:line="240" w:lineRule="auto"/>
        <w:rPr>
          <w:szCs w:val="24"/>
        </w:rPr>
      </w:pPr>
    </w:p>
    <w:p w14:paraId="7C341BB8" w14:textId="77777777" w:rsidR="00AF600F" w:rsidRDefault="00AF600F" w:rsidP="00AF600F">
      <w:pPr>
        <w:spacing w:after="0" w:line="240" w:lineRule="auto"/>
        <w:rPr>
          <w:b/>
          <w:bCs/>
          <w:szCs w:val="24"/>
          <w:u w:val="single"/>
        </w:rPr>
      </w:pPr>
      <w:r>
        <w:rPr>
          <w:b/>
          <w:bCs/>
          <w:szCs w:val="24"/>
          <w:u w:val="single"/>
        </w:rPr>
        <w:t>ADJOURNMENT</w:t>
      </w:r>
    </w:p>
    <w:p w14:paraId="76184EB6" w14:textId="06FA579D" w:rsidR="00AF600F" w:rsidRDefault="00AF600F" w:rsidP="00AF600F">
      <w:pPr>
        <w:spacing w:after="0" w:line="240" w:lineRule="auto"/>
        <w:rPr>
          <w:szCs w:val="24"/>
        </w:rPr>
      </w:pPr>
      <w:r>
        <w:rPr>
          <w:szCs w:val="24"/>
        </w:rPr>
        <w:t>There being no further business, on motion by William Robinson, seconded by Joe Strickland, and carried, the meeting adjourned at 8:00 p.m.</w:t>
      </w:r>
    </w:p>
    <w:p w14:paraId="4F5C8C73" w14:textId="77777777" w:rsidR="00AF600F" w:rsidRDefault="00AF600F" w:rsidP="00AF600F">
      <w:pPr>
        <w:spacing w:after="0" w:line="240" w:lineRule="auto"/>
        <w:rPr>
          <w:szCs w:val="24"/>
        </w:rPr>
      </w:pPr>
    </w:p>
    <w:p w14:paraId="2C84FB49" w14:textId="77777777" w:rsidR="00AF600F" w:rsidRDefault="00AF600F" w:rsidP="00AF600F">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________________________________</w:t>
      </w:r>
    </w:p>
    <w:p w14:paraId="04A8DB64" w14:textId="77777777" w:rsidR="00AF600F" w:rsidRDefault="00AF600F" w:rsidP="00AF600F">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4837CDD8" w14:textId="4CFFC6D3" w:rsidR="00AF600F" w:rsidRDefault="00AF600F" w:rsidP="00AF600F">
      <w:pPr>
        <w:spacing w:after="0" w:line="240" w:lineRule="auto"/>
        <w:rPr>
          <w:szCs w:val="24"/>
        </w:rPr>
      </w:pPr>
      <w:r>
        <w:rPr>
          <w:szCs w:val="24"/>
        </w:rPr>
        <w:t>APPROVED:</w:t>
      </w:r>
    </w:p>
    <w:p w14:paraId="0B7B6D9D" w14:textId="77777777" w:rsidR="00AF600F" w:rsidRDefault="00AF600F" w:rsidP="00AF600F">
      <w:pPr>
        <w:spacing w:after="0" w:line="240" w:lineRule="auto"/>
        <w:rPr>
          <w:szCs w:val="24"/>
        </w:rPr>
      </w:pPr>
    </w:p>
    <w:p w14:paraId="774DE472" w14:textId="77777777" w:rsidR="00AF600F" w:rsidRDefault="00AF600F" w:rsidP="00AF600F">
      <w:pPr>
        <w:spacing w:after="0" w:line="240" w:lineRule="auto"/>
        <w:rPr>
          <w:szCs w:val="24"/>
        </w:rPr>
      </w:pPr>
      <w:r>
        <w:rPr>
          <w:szCs w:val="24"/>
        </w:rPr>
        <w:t>____________________________________</w:t>
      </w:r>
    </w:p>
    <w:p w14:paraId="53527185" w14:textId="237533C4" w:rsidR="000D72B8" w:rsidRDefault="00AF600F" w:rsidP="00AF600F">
      <w:pPr>
        <w:spacing w:after="0" w:line="240" w:lineRule="auto"/>
      </w:pPr>
      <w:r>
        <w:rPr>
          <w:szCs w:val="24"/>
        </w:rPr>
        <w:t>Barbara F. Weston, President</w:t>
      </w:r>
    </w:p>
    <w:sectPr w:rsidR="000D7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7F"/>
    <w:rsid w:val="0020792E"/>
    <w:rsid w:val="00287A98"/>
    <w:rsid w:val="00401075"/>
    <w:rsid w:val="004B4854"/>
    <w:rsid w:val="004B76E3"/>
    <w:rsid w:val="00671F56"/>
    <w:rsid w:val="00676116"/>
    <w:rsid w:val="006905C6"/>
    <w:rsid w:val="0085499F"/>
    <w:rsid w:val="00891B60"/>
    <w:rsid w:val="008D3196"/>
    <w:rsid w:val="00A6037F"/>
    <w:rsid w:val="00AD3400"/>
    <w:rsid w:val="00AF2A01"/>
    <w:rsid w:val="00AF600F"/>
    <w:rsid w:val="00B10353"/>
    <w:rsid w:val="00B851B2"/>
    <w:rsid w:val="00BD3369"/>
    <w:rsid w:val="00C73626"/>
    <w:rsid w:val="00E13FFF"/>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4B2E"/>
  <w15:chartTrackingRefBased/>
  <w15:docId w15:val="{0E55B6CC-87D9-4A91-9649-91A2BB9A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8</cp:revision>
  <dcterms:created xsi:type="dcterms:W3CDTF">2020-07-27T16:13:00Z</dcterms:created>
  <dcterms:modified xsi:type="dcterms:W3CDTF">2020-08-19T16:51:00Z</dcterms:modified>
</cp:coreProperties>
</file>