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2A3" w:rsidRPr="00BB22A3" w:rsidRDefault="00BB22A3" w:rsidP="00BB22A3">
      <w:pPr>
        <w:spacing w:after="0" w:line="288" w:lineRule="auto"/>
        <w:jc w:val="center"/>
        <w:rPr>
          <w:rFonts w:ascii="Times New Roman" w:eastAsia="Times New Roman" w:hAnsi="Times New Roman" w:cs="Times New Roman"/>
          <w:b/>
          <w:kern w:val="16"/>
          <w:sz w:val="84"/>
          <w:szCs w:val="84"/>
          <w:u w:val="single"/>
        </w:rPr>
      </w:pPr>
      <w:bookmarkStart w:id="0" w:name="_GoBack"/>
      <w:bookmarkEnd w:id="0"/>
      <w:r w:rsidRPr="00BB22A3">
        <w:rPr>
          <w:rFonts w:ascii="Times New Roman" w:eastAsia="Times New Roman" w:hAnsi="Times New Roman" w:cs="Times New Roman"/>
          <w:b/>
          <w:kern w:val="16"/>
          <w:sz w:val="84"/>
          <w:szCs w:val="84"/>
          <w:u w:val="single"/>
        </w:rPr>
        <w:t>INTERCONNECTION PACKET</w:t>
      </w:r>
    </w:p>
    <w:p w:rsidR="00BB22A3" w:rsidRPr="00BB22A3" w:rsidRDefault="00BB22A3" w:rsidP="00BB22A3">
      <w:pPr>
        <w:spacing w:after="0" w:line="240" w:lineRule="auto"/>
        <w:rPr>
          <w:rFonts w:ascii="Times New Roman" w:eastAsia="Times New Roman" w:hAnsi="Times New Roman" w:cs="Times New Roman"/>
          <w:b/>
          <w:kern w:val="16"/>
          <w:sz w:val="36"/>
          <w:szCs w:val="20"/>
        </w:rPr>
      </w:pPr>
    </w:p>
    <w:p w:rsidR="00BB22A3" w:rsidRPr="00BB22A3" w:rsidRDefault="00BB22A3" w:rsidP="00BB22A3">
      <w:pPr>
        <w:spacing w:after="0" w:line="240" w:lineRule="auto"/>
        <w:jc w:val="center"/>
        <w:rPr>
          <w:rFonts w:ascii="Times New Roman" w:eastAsia="Times New Roman" w:hAnsi="Times New Roman" w:cs="Times New Roman"/>
          <w:b/>
          <w:sz w:val="48"/>
          <w:szCs w:val="34"/>
        </w:rPr>
      </w:pPr>
      <w:r w:rsidRPr="00BB22A3">
        <w:rPr>
          <w:rFonts w:ascii="Times New Roman" w:eastAsia="Times New Roman" w:hAnsi="Times New Roman" w:cs="Times New Roman"/>
          <w:b/>
          <w:sz w:val="48"/>
          <w:szCs w:val="34"/>
        </w:rPr>
        <w:t>FOR</w:t>
      </w:r>
    </w:p>
    <w:p w:rsidR="00BB22A3" w:rsidRPr="00BB22A3" w:rsidRDefault="00BB22A3" w:rsidP="00BB22A3">
      <w:pPr>
        <w:spacing w:after="0" w:line="240" w:lineRule="auto"/>
        <w:jc w:val="center"/>
        <w:rPr>
          <w:rFonts w:ascii="Times New Roman" w:eastAsia="Times New Roman" w:hAnsi="Times New Roman" w:cs="Times New Roman"/>
          <w:b/>
          <w:sz w:val="40"/>
          <w:szCs w:val="34"/>
        </w:rPr>
      </w:pPr>
    </w:p>
    <w:p w:rsidR="00BB22A3" w:rsidRPr="00BB22A3" w:rsidRDefault="00BB22A3" w:rsidP="00BB22A3">
      <w:pPr>
        <w:spacing w:after="0" w:line="240" w:lineRule="auto"/>
        <w:jc w:val="center"/>
        <w:rPr>
          <w:rFonts w:ascii="Times New Roman" w:eastAsia="Times New Roman" w:hAnsi="Times New Roman" w:cs="Times New Roman"/>
          <w:b/>
          <w:bCs/>
          <w:sz w:val="48"/>
          <w:szCs w:val="34"/>
        </w:rPr>
      </w:pPr>
      <w:r w:rsidRPr="00BB22A3">
        <w:rPr>
          <w:rFonts w:ascii="Times New Roman" w:eastAsia="Times New Roman" w:hAnsi="Times New Roman" w:cs="Times New Roman"/>
          <w:b/>
          <w:bCs/>
          <w:sz w:val="48"/>
          <w:szCs w:val="34"/>
        </w:rPr>
        <w:t xml:space="preserve">SOLAR GENERATION FACILITY </w:t>
      </w:r>
    </w:p>
    <w:p w:rsidR="00BB22A3" w:rsidRPr="00BB22A3" w:rsidRDefault="00BB22A3" w:rsidP="00BB22A3">
      <w:pPr>
        <w:spacing w:after="0" w:line="240" w:lineRule="auto"/>
        <w:jc w:val="center"/>
        <w:rPr>
          <w:rFonts w:ascii="Times New Roman" w:eastAsia="Times New Roman" w:hAnsi="Times New Roman" w:cs="Times New Roman"/>
          <w:b/>
          <w:bCs/>
          <w:sz w:val="72"/>
          <w:szCs w:val="34"/>
        </w:rPr>
      </w:pPr>
      <w:r w:rsidRPr="00BB22A3">
        <w:rPr>
          <w:rFonts w:ascii="Times New Roman" w:eastAsia="Times New Roman" w:hAnsi="Times New Roman" w:cs="Times New Roman"/>
          <w:b/>
          <w:bCs/>
          <w:sz w:val="44"/>
          <w:szCs w:val="34"/>
        </w:rPr>
        <w:t xml:space="preserve">LOCATED AT </w:t>
      </w:r>
    </w:p>
    <w:p w:rsidR="00BB22A3" w:rsidRPr="00BB22A3" w:rsidRDefault="00BB22A3" w:rsidP="00BB22A3">
      <w:pPr>
        <w:spacing w:after="0" w:line="240" w:lineRule="auto"/>
        <w:jc w:val="center"/>
        <w:rPr>
          <w:rFonts w:ascii="Times New Roman" w:eastAsia="Times New Roman" w:hAnsi="Times New Roman" w:cs="Times New Roman"/>
          <w:b/>
          <w:bCs/>
          <w:sz w:val="34"/>
          <w:szCs w:val="34"/>
        </w:rPr>
      </w:pPr>
    </w:p>
    <w:p w:rsidR="00BB22A3" w:rsidRPr="00BB22A3" w:rsidRDefault="007E1AB6" w:rsidP="00BB22A3">
      <w:pPr>
        <w:spacing w:after="0" w:line="240" w:lineRule="auto"/>
        <w:jc w:val="center"/>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______________________________________</w:t>
      </w:r>
    </w:p>
    <w:p w:rsidR="00BB22A3" w:rsidRPr="00BB22A3" w:rsidRDefault="007E1AB6" w:rsidP="00BB22A3">
      <w:pPr>
        <w:spacing w:after="0" w:line="240" w:lineRule="auto"/>
        <w:jc w:val="center"/>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______________________________________</w:t>
      </w:r>
    </w:p>
    <w:p w:rsidR="00BB22A3" w:rsidRPr="00BB22A3" w:rsidRDefault="00BB22A3" w:rsidP="00BB22A3">
      <w:pPr>
        <w:spacing w:after="0" w:line="240" w:lineRule="auto"/>
        <w:jc w:val="center"/>
        <w:rPr>
          <w:rFonts w:ascii="Times New Roman" w:eastAsia="Times New Roman" w:hAnsi="Times New Roman" w:cs="Times New Roman"/>
          <w:b/>
          <w:bCs/>
          <w:sz w:val="34"/>
          <w:szCs w:val="34"/>
        </w:rPr>
      </w:pPr>
    </w:p>
    <w:p w:rsidR="00BB22A3" w:rsidRPr="00BB22A3" w:rsidRDefault="00BB22A3" w:rsidP="00BB22A3">
      <w:pPr>
        <w:spacing w:after="0" w:line="240" w:lineRule="auto"/>
        <w:rPr>
          <w:rFonts w:ascii="Times New Roman" w:eastAsia="Times New Roman" w:hAnsi="Times New Roman" w:cs="Times New Roman"/>
          <w:b/>
          <w:bCs/>
          <w:sz w:val="40"/>
          <w:szCs w:val="34"/>
        </w:rPr>
      </w:pPr>
    </w:p>
    <w:p w:rsidR="00BB22A3" w:rsidRPr="00BB22A3" w:rsidRDefault="00C217B6" w:rsidP="00BB22A3">
      <w:pPr>
        <w:spacing w:after="0" w:line="240" w:lineRule="auto"/>
        <w:jc w:val="center"/>
        <w:rPr>
          <w:rFonts w:ascii="Times New Roman" w:eastAsia="Times New Roman" w:hAnsi="Times New Roman" w:cs="Times New Roman"/>
          <w:b/>
          <w:bCs/>
          <w:i/>
          <w:sz w:val="44"/>
          <w:szCs w:val="42"/>
        </w:rPr>
      </w:pPr>
      <w:r>
        <w:rPr>
          <w:rFonts w:ascii="Times New Roman" w:eastAsia="Times New Roman" w:hAnsi="Times New Roman" w:cs="Times New Roman"/>
          <w:b/>
          <w:bCs/>
          <w:i/>
          <w:sz w:val="44"/>
          <w:szCs w:val="42"/>
        </w:rPr>
        <w:t xml:space="preserve">TRI-COUNTY </w:t>
      </w:r>
      <w:r w:rsidR="00BB22A3" w:rsidRPr="00BB22A3">
        <w:rPr>
          <w:rFonts w:ascii="Times New Roman" w:eastAsia="Times New Roman" w:hAnsi="Times New Roman" w:cs="Times New Roman"/>
          <w:b/>
          <w:bCs/>
          <w:i/>
          <w:sz w:val="44"/>
          <w:szCs w:val="42"/>
        </w:rPr>
        <w:t xml:space="preserve">ELECTRIC </w:t>
      </w:r>
    </w:p>
    <w:p w:rsidR="00BB22A3" w:rsidRPr="00BB22A3" w:rsidRDefault="00BB22A3" w:rsidP="00BB22A3">
      <w:pPr>
        <w:spacing w:after="0" w:line="240" w:lineRule="auto"/>
        <w:jc w:val="center"/>
        <w:rPr>
          <w:rFonts w:ascii="Times New Roman" w:eastAsia="Times New Roman" w:hAnsi="Times New Roman" w:cs="Times New Roman"/>
          <w:b/>
          <w:bCs/>
          <w:i/>
          <w:sz w:val="44"/>
          <w:szCs w:val="42"/>
        </w:rPr>
      </w:pPr>
      <w:r w:rsidRPr="00BB22A3">
        <w:rPr>
          <w:rFonts w:ascii="Times New Roman" w:eastAsia="Times New Roman" w:hAnsi="Times New Roman" w:cs="Times New Roman"/>
          <w:b/>
          <w:bCs/>
          <w:i/>
          <w:sz w:val="44"/>
          <w:szCs w:val="42"/>
        </w:rPr>
        <w:t>COOPERATIVE, INC.</w:t>
      </w:r>
    </w:p>
    <w:p w:rsidR="00BB22A3" w:rsidRPr="00BB22A3" w:rsidRDefault="00BB22A3" w:rsidP="00BB22A3">
      <w:pPr>
        <w:spacing w:before="200" w:after="200" w:line="240" w:lineRule="auto"/>
        <w:jc w:val="center"/>
        <w:rPr>
          <w:rFonts w:ascii="Times New Roman" w:eastAsia="Times New Roman" w:hAnsi="Times New Roman" w:cs="Times New Roman"/>
          <w:b/>
          <w:bCs/>
          <w:sz w:val="44"/>
          <w:szCs w:val="42"/>
        </w:rPr>
      </w:pPr>
      <w:r w:rsidRPr="00BB22A3">
        <w:rPr>
          <w:rFonts w:ascii="Times New Roman" w:eastAsia="Times New Roman" w:hAnsi="Times New Roman" w:cs="Times New Roman"/>
          <w:b/>
          <w:bCs/>
          <w:sz w:val="44"/>
          <w:szCs w:val="42"/>
        </w:rPr>
        <w:t>&amp;</w:t>
      </w:r>
    </w:p>
    <w:p w:rsidR="00BB22A3" w:rsidRDefault="004A0F5A" w:rsidP="00BB22A3">
      <w:pPr>
        <w:spacing w:after="0" w:line="240" w:lineRule="auto"/>
        <w:jc w:val="center"/>
        <w:rPr>
          <w:rFonts w:ascii="Times New Roman" w:eastAsia="Times New Roman" w:hAnsi="Times New Roman" w:cs="Times New Roman"/>
          <w:b/>
          <w:bCs/>
          <w:i/>
          <w:sz w:val="44"/>
          <w:szCs w:val="42"/>
        </w:rPr>
      </w:pPr>
      <w:r>
        <w:rPr>
          <w:rFonts w:ascii="Times New Roman" w:eastAsia="Times New Roman" w:hAnsi="Times New Roman" w:cs="Times New Roman"/>
          <w:b/>
          <w:bCs/>
          <w:i/>
          <w:sz w:val="44"/>
          <w:szCs w:val="42"/>
        </w:rPr>
        <w:t>____________</w:t>
      </w:r>
      <w:r w:rsidR="007E1AB6">
        <w:rPr>
          <w:rFonts w:ascii="Times New Roman" w:eastAsia="Times New Roman" w:hAnsi="Times New Roman" w:cs="Times New Roman"/>
          <w:b/>
          <w:bCs/>
          <w:i/>
          <w:sz w:val="44"/>
          <w:szCs w:val="42"/>
        </w:rPr>
        <w:t>__</w:t>
      </w:r>
      <w:r>
        <w:rPr>
          <w:rFonts w:ascii="Times New Roman" w:eastAsia="Times New Roman" w:hAnsi="Times New Roman" w:cs="Times New Roman"/>
          <w:b/>
          <w:bCs/>
          <w:i/>
          <w:sz w:val="44"/>
          <w:szCs w:val="42"/>
        </w:rPr>
        <w:t>_______________</w:t>
      </w:r>
    </w:p>
    <w:p w:rsidR="004A0F5A" w:rsidRPr="004A0F5A" w:rsidRDefault="004A0F5A" w:rsidP="00BB22A3">
      <w:pPr>
        <w:spacing w:after="0" w:line="240" w:lineRule="auto"/>
        <w:jc w:val="center"/>
        <w:rPr>
          <w:rFonts w:ascii="Times New Roman" w:eastAsia="Times New Roman" w:hAnsi="Times New Roman" w:cs="Times New Roman"/>
          <w:b/>
          <w:bCs/>
          <w:sz w:val="44"/>
          <w:szCs w:val="44"/>
        </w:rPr>
      </w:pPr>
      <w:r w:rsidRPr="004A0F5A">
        <w:rPr>
          <w:rFonts w:ascii="Times New Roman" w:eastAsia="Times New Roman" w:hAnsi="Times New Roman" w:cs="Times New Roman"/>
          <w:b/>
          <w:bCs/>
          <w:sz w:val="44"/>
          <w:szCs w:val="44"/>
        </w:rPr>
        <w:t>_____________</w:t>
      </w:r>
      <w:r w:rsidR="007E1AB6">
        <w:rPr>
          <w:rFonts w:ascii="Times New Roman" w:eastAsia="Times New Roman" w:hAnsi="Times New Roman" w:cs="Times New Roman"/>
          <w:b/>
          <w:bCs/>
          <w:sz w:val="44"/>
          <w:szCs w:val="44"/>
        </w:rPr>
        <w:t>__</w:t>
      </w:r>
      <w:r w:rsidRPr="004A0F5A">
        <w:rPr>
          <w:rFonts w:ascii="Times New Roman" w:eastAsia="Times New Roman" w:hAnsi="Times New Roman" w:cs="Times New Roman"/>
          <w:b/>
          <w:bCs/>
          <w:sz w:val="44"/>
          <w:szCs w:val="44"/>
        </w:rPr>
        <w:t>______________</w:t>
      </w:r>
    </w:p>
    <w:p w:rsidR="00BB22A3" w:rsidRPr="00BB22A3" w:rsidRDefault="00BB22A3" w:rsidP="00BB22A3">
      <w:pPr>
        <w:spacing w:after="0" w:line="240" w:lineRule="auto"/>
        <w:rPr>
          <w:rFonts w:ascii="Times New Roman" w:eastAsia="Times New Roman" w:hAnsi="Times New Roman" w:cs="Times New Roman"/>
          <w:b/>
          <w:kern w:val="16"/>
          <w:sz w:val="26"/>
          <w:szCs w:val="20"/>
        </w:rPr>
      </w:pPr>
    </w:p>
    <w:p w:rsidR="00BB22A3" w:rsidRPr="00BB22A3" w:rsidRDefault="00BB22A3" w:rsidP="00BB22A3">
      <w:pPr>
        <w:spacing w:after="0" w:line="240" w:lineRule="auto"/>
        <w:jc w:val="center"/>
        <w:rPr>
          <w:rFonts w:ascii="Times New Roman" w:eastAsia="Times New Roman" w:hAnsi="Times New Roman" w:cs="Times New Roman"/>
          <w:b/>
          <w:kern w:val="16"/>
          <w:sz w:val="26"/>
          <w:szCs w:val="20"/>
        </w:rPr>
      </w:pPr>
    </w:p>
    <w:p w:rsidR="00BB22A3" w:rsidRPr="00BB22A3" w:rsidRDefault="00BB22A3" w:rsidP="00BB22A3">
      <w:pPr>
        <w:spacing w:after="0" w:line="240" w:lineRule="auto"/>
        <w:jc w:val="center"/>
        <w:rPr>
          <w:rFonts w:ascii="Times New Roman" w:eastAsia="Times New Roman" w:hAnsi="Times New Roman" w:cs="Times New Roman"/>
          <w:b/>
          <w:kern w:val="16"/>
          <w:sz w:val="26"/>
          <w:szCs w:val="20"/>
        </w:rPr>
      </w:pPr>
    </w:p>
    <w:p w:rsidR="00BB22A3" w:rsidRDefault="00BB22A3" w:rsidP="00BB22A3">
      <w:pPr>
        <w:spacing w:after="0" w:line="240" w:lineRule="auto"/>
        <w:jc w:val="center"/>
        <w:rPr>
          <w:rFonts w:ascii="Times New Roman" w:eastAsia="Times New Roman" w:hAnsi="Times New Roman" w:cs="Times New Roman"/>
          <w:b/>
          <w:kern w:val="16"/>
          <w:sz w:val="40"/>
          <w:szCs w:val="20"/>
          <w:u w:val="single"/>
        </w:rPr>
      </w:pPr>
    </w:p>
    <w:p w:rsidR="004A0F5A" w:rsidRDefault="004A0F5A" w:rsidP="00BB22A3">
      <w:pPr>
        <w:spacing w:after="0" w:line="240" w:lineRule="auto"/>
        <w:jc w:val="center"/>
        <w:rPr>
          <w:rFonts w:ascii="Times New Roman" w:eastAsia="Times New Roman" w:hAnsi="Times New Roman" w:cs="Times New Roman"/>
          <w:b/>
          <w:kern w:val="16"/>
          <w:sz w:val="40"/>
          <w:szCs w:val="20"/>
          <w:u w:val="single"/>
        </w:rPr>
      </w:pPr>
    </w:p>
    <w:p w:rsidR="004A0F5A" w:rsidRDefault="004A0F5A" w:rsidP="00BB22A3">
      <w:pPr>
        <w:spacing w:after="0" w:line="240" w:lineRule="auto"/>
        <w:jc w:val="center"/>
        <w:rPr>
          <w:rFonts w:ascii="Times New Roman" w:eastAsia="Times New Roman" w:hAnsi="Times New Roman" w:cs="Times New Roman"/>
          <w:b/>
          <w:kern w:val="16"/>
          <w:sz w:val="40"/>
          <w:szCs w:val="20"/>
          <w:u w:val="single"/>
        </w:rPr>
      </w:pPr>
    </w:p>
    <w:p w:rsidR="004A0F5A" w:rsidRDefault="004A0F5A" w:rsidP="00BB22A3">
      <w:pPr>
        <w:spacing w:after="0" w:line="240" w:lineRule="auto"/>
        <w:jc w:val="center"/>
        <w:rPr>
          <w:rFonts w:ascii="Times New Roman" w:eastAsia="Times New Roman" w:hAnsi="Times New Roman" w:cs="Times New Roman"/>
          <w:b/>
          <w:kern w:val="16"/>
          <w:sz w:val="40"/>
          <w:szCs w:val="20"/>
          <w:u w:val="single"/>
        </w:rPr>
      </w:pPr>
    </w:p>
    <w:p w:rsidR="004A0F5A" w:rsidRDefault="004A0F5A" w:rsidP="00BB22A3">
      <w:pPr>
        <w:spacing w:after="0" w:line="240" w:lineRule="auto"/>
        <w:jc w:val="center"/>
        <w:rPr>
          <w:rFonts w:ascii="Times New Roman" w:eastAsia="Times New Roman" w:hAnsi="Times New Roman" w:cs="Times New Roman"/>
          <w:b/>
          <w:kern w:val="16"/>
          <w:sz w:val="40"/>
          <w:szCs w:val="20"/>
          <w:u w:val="single"/>
        </w:rPr>
      </w:pPr>
    </w:p>
    <w:p w:rsidR="00BB22A3" w:rsidRPr="00BB22A3" w:rsidRDefault="00BB22A3" w:rsidP="00BB22A3">
      <w:pPr>
        <w:spacing w:after="0" w:line="240" w:lineRule="auto"/>
        <w:jc w:val="center"/>
        <w:rPr>
          <w:rFonts w:ascii="Times New Roman" w:eastAsia="Times New Roman" w:hAnsi="Times New Roman" w:cs="Times New Roman"/>
          <w:b/>
          <w:kern w:val="16"/>
          <w:sz w:val="40"/>
          <w:szCs w:val="20"/>
          <w:u w:val="single"/>
        </w:rPr>
      </w:pPr>
      <w:r w:rsidRPr="00BB22A3">
        <w:rPr>
          <w:rFonts w:ascii="Times New Roman" w:eastAsia="Times New Roman" w:hAnsi="Times New Roman" w:cs="Times New Roman"/>
          <w:b/>
          <w:kern w:val="16"/>
          <w:sz w:val="40"/>
          <w:szCs w:val="20"/>
          <w:u w:val="single"/>
        </w:rPr>
        <w:lastRenderedPageBreak/>
        <w:t>TABLE OF CONTENTS</w:t>
      </w:r>
    </w:p>
    <w:p w:rsidR="00BB22A3" w:rsidRPr="00BB22A3" w:rsidRDefault="00BB22A3" w:rsidP="00BB22A3">
      <w:pPr>
        <w:spacing w:after="0" w:line="240" w:lineRule="auto"/>
        <w:jc w:val="center"/>
        <w:rPr>
          <w:rFonts w:ascii="Times New Roman" w:eastAsia="Times New Roman" w:hAnsi="Times New Roman" w:cs="Times New Roman"/>
          <w:b/>
          <w:kern w:val="16"/>
          <w:sz w:val="26"/>
          <w:szCs w:val="20"/>
        </w:rPr>
      </w:pPr>
    </w:p>
    <w:p w:rsidR="00BB22A3" w:rsidRPr="00BB22A3" w:rsidRDefault="00BB22A3" w:rsidP="00BB22A3">
      <w:pPr>
        <w:spacing w:after="0" w:line="240" w:lineRule="auto"/>
        <w:jc w:val="center"/>
        <w:rPr>
          <w:rFonts w:ascii="Times New Roman" w:eastAsia="Times New Roman" w:hAnsi="Times New Roman" w:cs="Times New Roman"/>
          <w:b/>
          <w:kern w:val="16"/>
          <w:sz w:val="26"/>
          <w:szCs w:val="20"/>
        </w:rPr>
      </w:pPr>
    </w:p>
    <w:p w:rsidR="00BB22A3" w:rsidRPr="00BB22A3" w:rsidRDefault="00BB22A3" w:rsidP="00BB22A3">
      <w:pPr>
        <w:spacing w:after="0" w:line="240" w:lineRule="auto"/>
        <w:jc w:val="center"/>
        <w:rPr>
          <w:rFonts w:ascii="Times New Roman" w:eastAsia="Times New Roman" w:hAnsi="Times New Roman" w:cs="Times New Roman"/>
          <w:b/>
          <w:kern w:val="16"/>
          <w:sz w:val="26"/>
          <w:szCs w:val="20"/>
        </w:rPr>
      </w:pPr>
    </w:p>
    <w:p w:rsidR="00BB22A3" w:rsidRPr="00BB22A3" w:rsidRDefault="00BB22A3" w:rsidP="00BB22A3">
      <w:pPr>
        <w:numPr>
          <w:ilvl w:val="0"/>
          <w:numId w:val="15"/>
        </w:numPr>
        <w:spacing w:after="0" w:line="240" w:lineRule="auto"/>
        <w:contextualSpacing/>
        <w:rPr>
          <w:rFonts w:ascii="Times New Roman" w:eastAsia="Times New Roman" w:hAnsi="Times New Roman" w:cs="Times New Roman"/>
          <w:kern w:val="16"/>
          <w:sz w:val="30"/>
          <w:szCs w:val="30"/>
        </w:rPr>
      </w:pPr>
      <w:r w:rsidRPr="00BB22A3">
        <w:rPr>
          <w:rFonts w:ascii="Times New Roman" w:eastAsia="Times New Roman" w:hAnsi="Times New Roman" w:cs="Times New Roman"/>
          <w:kern w:val="16"/>
          <w:sz w:val="30"/>
          <w:szCs w:val="30"/>
        </w:rPr>
        <w:t>INTERCONNECTION AGREEMENT FOR DISTRIBUTED RESOURCE LESS THAN 2 MVA</w:t>
      </w:r>
    </w:p>
    <w:p w:rsidR="00BB22A3" w:rsidRPr="00BB22A3" w:rsidRDefault="00BB22A3" w:rsidP="00BB22A3">
      <w:pPr>
        <w:spacing w:after="0" w:line="240" w:lineRule="auto"/>
        <w:rPr>
          <w:rFonts w:ascii="Times New Roman" w:eastAsia="Times New Roman" w:hAnsi="Times New Roman" w:cs="Times New Roman"/>
          <w:kern w:val="16"/>
          <w:sz w:val="30"/>
          <w:szCs w:val="30"/>
        </w:rPr>
      </w:pPr>
    </w:p>
    <w:p w:rsidR="00BB22A3" w:rsidRPr="00BB22A3" w:rsidRDefault="00BB22A3" w:rsidP="00BB22A3">
      <w:pPr>
        <w:spacing w:after="0" w:line="240" w:lineRule="auto"/>
        <w:rPr>
          <w:rFonts w:ascii="Times New Roman" w:eastAsia="Times New Roman" w:hAnsi="Times New Roman" w:cs="Times New Roman"/>
          <w:kern w:val="16"/>
          <w:sz w:val="30"/>
          <w:szCs w:val="30"/>
        </w:rPr>
      </w:pPr>
    </w:p>
    <w:p w:rsidR="00BB22A3" w:rsidRPr="00BB22A3" w:rsidRDefault="00BB22A3" w:rsidP="00BB22A3">
      <w:pPr>
        <w:numPr>
          <w:ilvl w:val="0"/>
          <w:numId w:val="15"/>
        </w:numPr>
        <w:spacing w:after="0" w:line="240" w:lineRule="auto"/>
        <w:contextualSpacing/>
        <w:rPr>
          <w:rFonts w:ascii="Times New Roman" w:eastAsia="Times New Roman" w:hAnsi="Times New Roman" w:cs="Times New Roman"/>
          <w:kern w:val="16"/>
          <w:sz w:val="30"/>
          <w:szCs w:val="30"/>
        </w:rPr>
      </w:pPr>
      <w:r w:rsidRPr="00BB22A3">
        <w:rPr>
          <w:rFonts w:ascii="Times New Roman" w:eastAsia="Times New Roman" w:hAnsi="Times New Roman" w:cs="Times New Roman"/>
          <w:kern w:val="16"/>
          <w:sz w:val="30"/>
          <w:szCs w:val="30"/>
        </w:rPr>
        <w:t>EXHIBITS AND ATTACHMENTS</w:t>
      </w:r>
    </w:p>
    <w:p w:rsidR="00BB22A3" w:rsidRPr="00BB22A3" w:rsidRDefault="00BB22A3" w:rsidP="00BB22A3">
      <w:pPr>
        <w:spacing w:after="0" w:line="240" w:lineRule="auto"/>
        <w:jc w:val="center"/>
        <w:rPr>
          <w:rFonts w:ascii="Times New Roman" w:eastAsia="Times New Roman" w:hAnsi="Times New Roman" w:cs="Times New Roman"/>
          <w:kern w:val="16"/>
          <w:sz w:val="30"/>
          <w:szCs w:val="30"/>
        </w:rPr>
      </w:pPr>
    </w:p>
    <w:p w:rsidR="00BB22A3" w:rsidRPr="00BB22A3" w:rsidRDefault="00BB22A3" w:rsidP="002202B2">
      <w:pPr>
        <w:numPr>
          <w:ilvl w:val="1"/>
          <w:numId w:val="15"/>
        </w:numPr>
        <w:spacing w:after="0" w:line="240" w:lineRule="auto"/>
        <w:contextualSpacing/>
        <w:rPr>
          <w:rFonts w:ascii="Times New Roman" w:eastAsia="Times New Roman" w:hAnsi="Times New Roman" w:cs="Times New Roman"/>
          <w:kern w:val="16"/>
          <w:sz w:val="30"/>
          <w:szCs w:val="30"/>
        </w:rPr>
      </w:pPr>
      <w:r w:rsidRPr="00BB22A3">
        <w:rPr>
          <w:rFonts w:ascii="Times New Roman" w:eastAsia="Times New Roman" w:hAnsi="Times New Roman" w:cs="Times New Roman"/>
          <w:kern w:val="16"/>
          <w:sz w:val="30"/>
          <w:szCs w:val="30"/>
        </w:rPr>
        <w:t xml:space="preserve">APPLICATION TO INTERCONNECT </w:t>
      </w:r>
      <w:r w:rsidRPr="00BB22A3">
        <w:rPr>
          <w:rFonts w:ascii="Times New Roman" w:eastAsia="Times New Roman" w:hAnsi="Times New Roman" w:cs="Times New Roman"/>
          <w:snapToGrid w:val="0"/>
          <w:sz w:val="30"/>
          <w:szCs w:val="30"/>
        </w:rPr>
        <w:t xml:space="preserve">DISTRIBUTED RESOURCE </w:t>
      </w:r>
      <w:r w:rsidRPr="00BB22A3">
        <w:rPr>
          <w:rFonts w:ascii="Times New Roman" w:eastAsia="Times New Roman" w:hAnsi="Times New Roman" w:cs="Times New Roman"/>
          <w:kern w:val="16"/>
          <w:sz w:val="30"/>
          <w:szCs w:val="30"/>
        </w:rPr>
        <w:t>LESS THAN 2 MVA</w:t>
      </w:r>
    </w:p>
    <w:p w:rsidR="00BB22A3" w:rsidRPr="00BB22A3" w:rsidRDefault="00BB22A3" w:rsidP="00BB22A3">
      <w:pPr>
        <w:spacing w:after="0" w:line="240" w:lineRule="auto"/>
        <w:ind w:left="1440"/>
        <w:contextualSpacing/>
        <w:jc w:val="both"/>
        <w:rPr>
          <w:rFonts w:ascii="Times New Roman" w:eastAsia="Times New Roman" w:hAnsi="Times New Roman" w:cs="Times New Roman"/>
          <w:kern w:val="16"/>
          <w:sz w:val="30"/>
          <w:szCs w:val="30"/>
        </w:rPr>
      </w:pPr>
    </w:p>
    <w:p w:rsidR="00BB22A3" w:rsidRPr="00BB22A3" w:rsidRDefault="00BB22A3" w:rsidP="002202B2">
      <w:pPr>
        <w:numPr>
          <w:ilvl w:val="1"/>
          <w:numId w:val="15"/>
        </w:numPr>
        <w:spacing w:after="0" w:line="240" w:lineRule="auto"/>
        <w:contextualSpacing/>
        <w:rPr>
          <w:rFonts w:ascii="Times New Roman" w:eastAsia="Times New Roman" w:hAnsi="Times New Roman" w:cs="Times New Roman"/>
          <w:kern w:val="16"/>
          <w:sz w:val="30"/>
          <w:szCs w:val="30"/>
        </w:rPr>
      </w:pPr>
      <w:r w:rsidRPr="00BB22A3">
        <w:rPr>
          <w:rFonts w:ascii="Times New Roman" w:eastAsia="Times New Roman" w:hAnsi="Times New Roman" w:cs="Times New Roman"/>
          <w:kern w:val="16"/>
          <w:sz w:val="30"/>
          <w:szCs w:val="30"/>
        </w:rPr>
        <w:t>STANDARD FOR INTERCONNECTING DISTRIBUTED RESOURCES LESS THAN 2 MVA WITH COOPERATIVE’S ELECTRIC SYSTEMS (CES)</w:t>
      </w:r>
    </w:p>
    <w:p w:rsidR="00BB22A3" w:rsidRPr="00BB22A3" w:rsidRDefault="00BB22A3" w:rsidP="00BB22A3">
      <w:pPr>
        <w:spacing w:after="0" w:line="240" w:lineRule="auto"/>
        <w:ind w:left="720"/>
        <w:contextualSpacing/>
        <w:jc w:val="both"/>
        <w:rPr>
          <w:rFonts w:ascii="Times New Roman" w:eastAsia="Times New Roman" w:hAnsi="Times New Roman" w:cs="Times New Roman"/>
          <w:kern w:val="16"/>
          <w:sz w:val="30"/>
          <w:szCs w:val="30"/>
        </w:rPr>
      </w:pPr>
    </w:p>
    <w:p w:rsidR="00BB22A3" w:rsidRPr="00BB22A3" w:rsidRDefault="00BB22A3" w:rsidP="00BB22A3">
      <w:pPr>
        <w:numPr>
          <w:ilvl w:val="1"/>
          <w:numId w:val="15"/>
        </w:numPr>
        <w:spacing w:after="0" w:line="240" w:lineRule="auto"/>
        <w:contextualSpacing/>
        <w:jc w:val="both"/>
        <w:rPr>
          <w:rFonts w:ascii="Times New Roman" w:eastAsia="Times New Roman" w:hAnsi="Times New Roman" w:cs="Times New Roman"/>
          <w:kern w:val="16"/>
          <w:sz w:val="30"/>
          <w:szCs w:val="30"/>
        </w:rPr>
      </w:pPr>
      <w:r w:rsidRPr="00BB22A3">
        <w:rPr>
          <w:rFonts w:ascii="Times New Roman" w:eastAsia="Times New Roman" w:hAnsi="Times New Roman" w:cs="Times New Roman"/>
          <w:kern w:val="16"/>
          <w:sz w:val="30"/>
          <w:szCs w:val="30"/>
        </w:rPr>
        <w:t>INTERCONNECTION COSTS INVOICE</w:t>
      </w:r>
    </w:p>
    <w:p w:rsidR="00BB22A3" w:rsidRPr="00BB22A3" w:rsidRDefault="00BB22A3" w:rsidP="00BB22A3">
      <w:pPr>
        <w:spacing w:after="0" w:line="240" w:lineRule="auto"/>
        <w:rPr>
          <w:rFonts w:ascii="Times New Roman" w:eastAsia="Times New Roman" w:hAnsi="Times New Roman" w:cs="Times New Roman"/>
          <w:b/>
          <w:kern w:val="16"/>
          <w:sz w:val="26"/>
          <w:szCs w:val="20"/>
        </w:rPr>
      </w:pPr>
    </w:p>
    <w:p w:rsidR="00BB22A3" w:rsidRPr="00BB22A3" w:rsidRDefault="00BB22A3" w:rsidP="00BB22A3">
      <w:pPr>
        <w:spacing w:after="0" w:line="240" w:lineRule="auto"/>
        <w:rPr>
          <w:rFonts w:ascii="Times New Roman" w:eastAsia="Times New Roman" w:hAnsi="Times New Roman" w:cs="Times New Roman"/>
          <w:sz w:val="24"/>
          <w:szCs w:val="20"/>
        </w:rPr>
      </w:pPr>
    </w:p>
    <w:p w:rsidR="006D6B6A" w:rsidRDefault="006D6B6A">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p>
    <w:p w:rsidR="004D5EBB" w:rsidRPr="004D5EBB" w:rsidRDefault="004D5EBB" w:rsidP="004D5EBB">
      <w:pPr>
        <w:pBdr>
          <w:bottom w:val="single" w:sz="12" w:space="1" w:color="auto"/>
        </w:pBdr>
        <w:spacing w:after="0" w:line="240" w:lineRule="auto"/>
        <w:jc w:val="center"/>
        <w:rPr>
          <w:rFonts w:ascii="Times New Roman" w:eastAsia="Times New Roman" w:hAnsi="Times New Roman" w:cs="Times New Roman"/>
          <w:b/>
          <w:sz w:val="28"/>
          <w:szCs w:val="20"/>
        </w:rPr>
      </w:pPr>
      <w:r w:rsidRPr="004D5EBB">
        <w:rPr>
          <w:rFonts w:ascii="Times New Roman" w:eastAsia="Times New Roman" w:hAnsi="Times New Roman" w:cs="Times New Roman"/>
          <w:b/>
          <w:sz w:val="28"/>
          <w:szCs w:val="20"/>
        </w:rPr>
        <w:lastRenderedPageBreak/>
        <w:t>INTERCONNECTION AGREEMENT FOR</w:t>
      </w:r>
    </w:p>
    <w:p w:rsidR="004D5EBB" w:rsidRPr="004D5EBB" w:rsidRDefault="004D5EBB" w:rsidP="004D5EBB">
      <w:pPr>
        <w:pBdr>
          <w:bottom w:val="single" w:sz="12" w:space="1" w:color="auto"/>
        </w:pBdr>
        <w:spacing w:after="0" w:line="240" w:lineRule="auto"/>
        <w:jc w:val="center"/>
        <w:rPr>
          <w:rFonts w:ascii="Times New Roman" w:eastAsia="Times New Roman" w:hAnsi="Times New Roman" w:cs="Times New Roman"/>
          <w:b/>
          <w:sz w:val="28"/>
          <w:szCs w:val="20"/>
        </w:rPr>
      </w:pPr>
      <w:r w:rsidRPr="004D5EBB">
        <w:rPr>
          <w:rFonts w:ascii="Times New Roman" w:eastAsia="Times New Roman" w:hAnsi="Times New Roman" w:cs="Times New Roman"/>
          <w:b/>
          <w:sz w:val="28"/>
          <w:szCs w:val="20"/>
        </w:rPr>
        <w:t>DISTRIBUTED RESOURCE LESS THAN 2 MVA</w:t>
      </w:r>
    </w:p>
    <w:p w:rsidR="004D5EBB" w:rsidRPr="004D5EBB" w:rsidRDefault="004D5EBB" w:rsidP="004D5EBB">
      <w:pPr>
        <w:widowControl w:val="0"/>
        <w:spacing w:after="0" w:line="280" w:lineRule="exact"/>
        <w:ind w:right="-86"/>
        <w:jc w:val="center"/>
        <w:rPr>
          <w:rFonts w:ascii="Times New Roman" w:eastAsia="Times New Roman" w:hAnsi="Times New Roman" w:cs="Times New Roman"/>
          <w:b/>
          <w:kern w:val="16"/>
          <w:sz w:val="26"/>
          <w:szCs w:val="20"/>
        </w:rPr>
      </w:pPr>
    </w:p>
    <w:p w:rsidR="004D5EBB" w:rsidRPr="004D5EBB" w:rsidRDefault="004D5EBB" w:rsidP="004D5EBB">
      <w:pPr>
        <w:widowControl w:val="0"/>
        <w:spacing w:after="0" w:line="280" w:lineRule="exact"/>
        <w:jc w:val="both"/>
        <w:rPr>
          <w:rFonts w:ascii="Times New Roman" w:eastAsia="Times New Roman" w:hAnsi="Times New Roman" w:cs="Times New Roman"/>
          <w:kern w:val="16"/>
        </w:rPr>
      </w:pPr>
      <w:r w:rsidRPr="004D5EBB">
        <w:rPr>
          <w:rFonts w:ascii="Times New Roman" w:eastAsia="Times New Roman" w:hAnsi="Times New Roman" w:cs="Times New Roman"/>
          <w:kern w:val="16"/>
        </w:rPr>
        <w:t xml:space="preserve">This </w:t>
      </w:r>
      <w:r w:rsidRPr="004D5EBB">
        <w:rPr>
          <w:rFonts w:ascii="Times New Roman" w:eastAsia="Times New Roman" w:hAnsi="Times New Roman" w:cs="Times New Roman"/>
          <w:caps/>
          <w:kern w:val="16"/>
        </w:rPr>
        <w:t>Interconnection Agreement</w:t>
      </w:r>
      <w:r w:rsidRPr="004D5EBB">
        <w:rPr>
          <w:rFonts w:ascii="Times New Roman" w:eastAsia="Times New Roman" w:hAnsi="Times New Roman" w:cs="Times New Roman"/>
          <w:kern w:val="16"/>
        </w:rPr>
        <w:t xml:space="preserve"> FOR DISTRIBUTED RESOURCE LESS THAN 2 MVA, (the “</w:t>
      </w:r>
      <w:r w:rsidRPr="008D72B9">
        <w:rPr>
          <w:rFonts w:ascii="Times New Roman" w:eastAsia="Times New Roman" w:hAnsi="Times New Roman" w:cs="Times New Roman"/>
          <w:kern w:val="16"/>
          <w:u w:val="single"/>
        </w:rPr>
        <w:t>Agreement</w:t>
      </w:r>
      <w:r w:rsidRPr="004D5EBB">
        <w:rPr>
          <w:rFonts w:ascii="Times New Roman" w:eastAsia="Times New Roman" w:hAnsi="Times New Roman" w:cs="Times New Roman"/>
          <w:kern w:val="16"/>
        </w:rPr>
        <w:t xml:space="preserve">”), is entered into as of </w:t>
      </w:r>
      <w:r w:rsidRPr="00837A13">
        <w:rPr>
          <w:rFonts w:ascii="Times New Roman" w:eastAsia="Times New Roman" w:hAnsi="Times New Roman" w:cs="Times New Roman"/>
          <w:kern w:val="16"/>
          <w:highlight w:val="yellow"/>
        </w:rPr>
        <w:t>__________________,</w:t>
      </w:r>
      <w:r w:rsidRPr="004D5EBB">
        <w:rPr>
          <w:rFonts w:ascii="Times New Roman" w:eastAsia="Times New Roman" w:hAnsi="Times New Roman" w:cs="Times New Roman"/>
          <w:kern w:val="16"/>
        </w:rPr>
        <w:t xml:space="preserve"> 201</w:t>
      </w:r>
      <w:r w:rsidR="009D0253">
        <w:rPr>
          <w:rFonts w:ascii="Times New Roman" w:eastAsia="Times New Roman" w:hAnsi="Times New Roman" w:cs="Times New Roman"/>
          <w:kern w:val="16"/>
        </w:rPr>
        <w:t>8</w:t>
      </w:r>
      <w:r w:rsidRPr="004D5EBB">
        <w:rPr>
          <w:rFonts w:ascii="Times New Roman" w:eastAsia="Times New Roman" w:hAnsi="Times New Roman" w:cs="Times New Roman"/>
          <w:kern w:val="16"/>
        </w:rPr>
        <w:t>, (the “</w:t>
      </w:r>
      <w:r w:rsidRPr="008D72B9">
        <w:rPr>
          <w:rFonts w:ascii="Times New Roman" w:eastAsia="Times New Roman" w:hAnsi="Times New Roman" w:cs="Times New Roman"/>
          <w:kern w:val="16"/>
          <w:u w:val="single"/>
        </w:rPr>
        <w:t>Effective Date</w:t>
      </w:r>
      <w:r w:rsidRPr="004D5EBB">
        <w:rPr>
          <w:rFonts w:ascii="Times New Roman" w:eastAsia="Times New Roman" w:hAnsi="Times New Roman" w:cs="Times New Roman"/>
          <w:kern w:val="16"/>
        </w:rPr>
        <w:t xml:space="preserve">”), by and between </w:t>
      </w:r>
      <w:r w:rsidR="009D0253" w:rsidRPr="009D0253">
        <w:rPr>
          <w:rFonts w:ascii="Times New Roman" w:eastAsia="Times New Roman" w:hAnsi="Times New Roman" w:cs="Times New Roman"/>
          <w:kern w:val="16"/>
          <w:highlight w:val="yellow"/>
        </w:rPr>
        <w:t>_____________________________________________</w:t>
      </w:r>
      <w:r w:rsidRPr="004D5EBB">
        <w:rPr>
          <w:rFonts w:ascii="Times New Roman" w:eastAsia="Times New Roman" w:hAnsi="Times New Roman" w:cs="Times New Roman"/>
          <w:kern w:val="16"/>
        </w:rPr>
        <w:t>, hereinafter called “Member”, and</w:t>
      </w:r>
      <w:r w:rsidR="00C217B6">
        <w:rPr>
          <w:rFonts w:ascii="Times New Roman" w:eastAsia="Times New Roman" w:hAnsi="Times New Roman" w:cs="Times New Roman"/>
          <w:kern w:val="16"/>
        </w:rPr>
        <w:t xml:space="preserve"> </w:t>
      </w:r>
      <w:r w:rsidR="00C217B6" w:rsidRPr="00C217B6">
        <w:rPr>
          <w:rFonts w:ascii="Times New Roman" w:eastAsia="Times New Roman" w:hAnsi="Times New Roman" w:cs="Times New Roman"/>
          <w:b/>
          <w:kern w:val="16"/>
        </w:rPr>
        <w:t>TRI-COUNTY</w:t>
      </w:r>
      <w:r w:rsidR="00C217B6">
        <w:rPr>
          <w:rFonts w:ascii="Times New Roman" w:eastAsia="Times New Roman" w:hAnsi="Times New Roman" w:cs="Times New Roman"/>
          <w:kern w:val="16"/>
        </w:rPr>
        <w:t xml:space="preserve"> </w:t>
      </w:r>
      <w:r w:rsidR="008D72B9" w:rsidRPr="008D72B9">
        <w:rPr>
          <w:rFonts w:ascii="Times New Roman" w:eastAsia="Times New Roman" w:hAnsi="Times New Roman" w:cs="Times New Roman"/>
          <w:b/>
          <w:kern w:val="16"/>
        </w:rPr>
        <w:t>ELECTRIC COOPERATIVE, INC.</w:t>
      </w:r>
      <w:r w:rsidRPr="004D5EBB">
        <w:rPr>
          <w:rFonts w:ascii="Times New Roman" w:eastAsia="Times New Roman" w:hAnsi="Times New Roman" w:cs="Times New Roman"/>
          <w:kern w:val="16"/>
        </w:rPr>
        <w:t>, hereinafter called “Cooperative”.  Member and Cooperative are hereinafter collectively referred to as the “Parties” or “Party”.  In consideration of the mutual covenants set forth herein, the Parties agree as follows:</w:t>
      </w:r>
    </w:p>
    <w:p w:rsidR="004D5EBB" w:rsidRPr="004D5EBB" w:rsidRDefault="004D5EBB" w:rsidP="004D5EBB">
      <w:pPr>
        <w:widowControl w:val="0"/>
        <w:spacing w:after="0" w:line="280" w:lineRule="exact"/>
        <w:ind w:firstLine="360"/>
        <w:jc w:val="both"/>
        <w:rPr>
          <w:rFonts w:ascii="Times New Roman" w:eastAsia="Times New Roman" w:hAnsi="Times New Roman" w:cs="Times New Roman"/>
          <w:kern w:val="16"/>
        </w:rPr>
      </w:pPr>
    </w:p>
    <w:p w:rsidR="004D5EBB" w:rsidRPr="004D5EBB" w:rsidRDefault="004D5EBB" w:rsidP="004D5EBB">
      <w:pPr>
        <w:widowControl w:val="0"/>
        <w:numPr>
          <w:ilvl w:val="0"/>
          <w:numId w:val="14"/>
        </w:numPr>
        <w:spacing w:after="80" w:line="280" w:lineRule="exact"/>
        <w:jc w:val="both"/>
        <w:rPr>
          <w:rFonts w:ascii="Times New Roman" w:eastAsia="Times New Roman" w:hAnsi="Times New Roman" w:cs="Times New Roman"/>
          <w:b/>
          <w:kern w:val="16"/>
          <w:sz w:val="24"/>
        </w:rPr>
      </w:pPr>
      <w:r w:rsidRPr="004D5EBB">
        <w:rPr>
          <w:rFonts w:ascii="Times New Roman" w:eastAsia="Times New Roman" w:hAnsi="Times New Roman" w:cs="Times New Roman"/>
          <w:b/>
          <w:kern w:val="16"/>
          <w:sz w:val="24"/>
          <w:u w:val="single"/>
        </w:rPr>
        <w:t>SCOPE OF AGREEMENT</w:t>
      </w:r>
      <w:r w:rsidRPr="004D5EBB">
        <w:rPr>
          <w:rFonts w:ascii="Times New Roman" w:eastAsia="Times New Roman" w:hAnsi="Times New Roman" w:cs="Times New Roman"/>
          <w:b/>
          <w:kern w:val="16"/>
          <w:sz w:val="24"/>
        </w:rPr>
        <w:t>:</w:t>
      </w:r>
      <w:r w:rsidRPr="004D5EBB">
        <w:rPr>
          <w:rFonts w:ascii="Times New Roman" w:eastAsia="Times New Roman" w:hAnsi="Times New Roman" w:cs="Times New Roman"/>
          <w:kern w:val="16"/>
          <w:sz w:val="24"/>
        </w:rPr>
        <w:t xml:space="preserve"> </w:t>
      </w: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Times New Roman"/>
          <w:b/>
          <w:kern w:val="16"/>
        </w:rPr>
      </w:pPr>
      <w:r w:rsidRPr="004D5EBB">
        <w:rPr>
          <w:rFonts w:ascii="Times New Roman" w:eastAsia="Times New Roman" w:hAnsi="Times New Roman" w:cs="Times New Roman"/>
          <w:kern w:val="16"/>
        </w:rPr>
        <w:t xml:space="preserve">This Agreement relates solely to the conditions under which Cooperative and Member agree that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kern w:val="16"/>
        </w:rPr>
        <w:t xml:space="preserve"> system</w:t>
      </w:r>
      <w:r w:rsidR="009D0253">
        <w:rPr>
          <w:rFonts w:ascii="Times New Roman" w:eastAsia="Times New Roman" w:hAnsi="Times New Roman" w:cs="Times New Roman"/>
          <w:kern w:val="16"/>
        </w:rPr>
        <w:t xml:space="preserve"> </w:t>
      </w:r>
      <w:r w:rsidRPr="004D5EBB">
        <w:rPr>
          <w:rFonts w:ascii="Times New Roman" w:eastAsia="Times New Roman" w:hAnsi="Times New Roman" w:cs="Times New Roman"/>
          <w:kern w:val="16"/>
        </w:rPr>
        <w:t xml:space="preserve">and </w:t>
      </w:r>
      <w:r w:rsidR="009D0253" w:rsidRPr="004D5EBB">
        <w:rPr>
          <w:rFonts w:ascii="Times New Roman" w:eastAsia="Times New Roman" w:hAnsi="Times New Roman" w:cs="Times New Roman"/>
          <w:kern w:val="16"/>
        </w:rPr>
        <w:t>equipment and</w:t>
      </w:r>
      <w:r w:rsidRPr="004D5EBB">
        <w:rPr>
          <w:rFonts w:ascii="Times New Roman" w:eastAsia="Times New Roman" w:hAnsi="Times New Roman" w:cs="Times New Roman"/>
          <w:kern w:val="16"/>
        </w:rPr>
        <w:t xml:space="preserve"> located at or near </w:t>
      </w:r>
      <w:r w:rsidR="009D0253" w:rsidRPr="009D0253">
        <w:rPr>
          <w:rFonts w:ascii="Times New Roman" w:eastAsia="Times New Roman" w:hAnsi="Times New Roman" w:cs="Times New Roman"/>
          <w:kern w:val="16"/>
          <w:highlight w:val="yellow"/>
          <w:u w:val="single"/>
        </w:rPr>
        <w:t>_____________________________________________</w:t>
      </w:r>
      <w:r w:rsidR="009D0253">
        <w:rPr>
          <w:rFonts w:ascii="Times New Roman" w:eastAsia="Times New Roman" w:hAnsi="Times New Roman" w:cs="Times New Roman"/>
          <w:kern w:val="16"/>
          <w:u w:val="single"/>
        </w:rPr>
        <w:t xml:space="preserve"> </w:t>
      </w:r>
      <w:r w:rsidRPr="004D5EBB">
        <w:rPr>
          <w:rFonts w:ascii="Times New Roman" w:eastAsia="Times New Roman" w:hAnsi="Times New Roman" w:cs="Times New Roman"/>
          <w:kern w:val="16"/>
        </w:rPr>
        <w:t>may be interconnected to and operated in parallel with Cooperative’s Electric System (</w:t>
      </w:r>
      <w:r w:rsidR="008D72B9">
        <w:rPr>
          <w:rFonts w:ascii="Times New Roman" w:eastAsia="Times New Roman" w:hAnsi="Times New Roman" w:cs="Times New Roman"/>
          <w:kern w:val="16"/>
        </w:rPr>
        <w:t>“</w:t>
      </w:r>
      <w:r w:rsidRPr="008D72B9">
        <w:rPr>
          <w:rFonts w:ascii="Times New Roman" w:eastAsia="Times New Roman" w:hAnsi="Times New Roman" w:cs="Times New Roman"/>
          <w:kern w:val="16"/>
          <w:u w:val="single"/>
        </w:rPr>
        <w:t>CES</w:t>
      </w:r>
      <w:r w:rsidR="008D72B9">
        <w:rPr>
          <w:rFonts w:ascii="Times New Roman" w:eastAsia="Times New Roman" w:hAnsi="Times New Roman" w:cs="Times New Roman"/>
          <w:kern w:val="16"/>
        </w:rPr>
        <w:t>”</w:t>
      </w:r>
      <w:r w:rsidRPr="004D5EBB">
        <w:rPr>
          <w:rFonts w:ascii="Times New Roman" w:eastAsia="Times New Roman" w:hAnsi="Times New Roman" w:cs="Times New Roman"/>
          <w:kern w:val="16"/>
        </w:rPr>
        <w:t xml:space="preserve">).  This Agreement does not authorize Member to export power or constitute an agreement to purchase or wheel Member’s power.  Other services that Member may require from Cooperative shall be covered under separate agreements. </w:t>
      </w:r>
    </w:p>
    <w:p w:rsidR="004D5EBB" w:rsidRPr="004D5EBB" w:rsidRDefault="004D5EBB" w:rsidP="004D5EBB">
      <w:pPr>
        <w:widowControl w:val="0"/>
        <w:spacing w:after="0" w:line="280" w:lineRule="exact"/>
        <w:ind w:left="720"/>
        <w:jc w:val="both"/>
        <w:rPr>
          <w:rFonts w:ascii="Times New Roman" w:eastAsia="Times New Roman" w:hAnsi="Times New Roman" w:cs="Times New Roman"/>
          <w:b/>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Times New Roman"/>
          <w:b/>
          <w:kern w:val="16"/>
        </w:rPr>
      </w:pPr>
      <w:r w:rsidRPr="004D5EBB">
        <w:rPr>
          <w:rFonts w:ascii="Times New Roman" w:eastAsia="Times New Roman" w:hAnsi="Times New Roman" w:cs="Times New Roman"/>
          <w:kern w:val="16"/>
        </w:rPr>
        <w:t xml:space="preserve">Cooperative will supply the electrical requirements of Member that are not supplied by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kern w:val="16"/>
        </w:rPr>
        <w:t>.  Such electric service shall be supplied to Member under Cooperative’s rates schedules, riders, and services regulations applicable to Member’s class of service.</w:t>
      </w:r>
    </w:p>
    <w:p w:rsidR="004D5EBB" w:rsidRPr="004D5EBB" w:rsidRDefault="004D5EBB" w:rsidP="004D5EBB">
      <w:pPr>
        <w:widowControl w:val="0"/>
        <w:spacing w:after="0" w:line="280" w:lineRule="exact"/>
        <w:ind w:left="720"/>
        <w:jc w:val="both"/>
        <w:rPr>
          <w:rFonts w:ascii="Times New Roman" w:eastAsia="Times New Roman" w:hAnsi="Times New Roman" w:cs="Times New Roman"/>
          <w:b/>
          <w:kern w:val="16"/>
        </w:rPr>
      </w:pPr>
    </w:p>
    <w:p w:rsidR="004D5EBB" w:rsidRPr="004D5EBB" w:rsidRDefault="004D5EBB" w:rsidP="004D5EBB">
      <w:pPr>
        <w:widowControl w:val="0"/>
        <w:numPr>
          <w:ilvl w:val="0"/>
          <w:numId w:val="14"/>
        </w:numPr>
        <w:spacing w:after="80" w:line="280" w:lineRule="exact"/>
        <w:jc w:val="both"/>
        <w:rPr>
          <w:rFonts w:ascii="Times New Roman" w:eastAsia="Times New Roman" w:hAnsi="Times New Roman" w:cs="Times New Roman"/>
          <w:b/>
          <w:kern w:val="16"/>
          <w:sz w:val="24"/>
        </w:rPr>
      </w:pPr>
      <w:r w:rsidRPr="004D5EBB">
        <w:rPr>
          <w:rFonts w:ascii="Times New Roman" w:eastAsia="Times New Roman" w:hAnsi="Times New Roman" w:cs="Times New Roman"/>
          <w:b/>
          <w:kern w:val="16"/>
          <w:sz w:val="24"/>
          <w:u w:val="single"/>
        </w:rPr>
        <w:t>INTERCONNECTION</w:t>
      </w:r>
      <w:r w:rsidRPr="004D5EBB">
        <w:rPr>
          <w:rFonts w:ascii="Times New Roman" w:eastAsia="Times New Roman" w:hAnsi="Times New Roman" w:cs="Times New Roman"/>
          <w:b/>
          <w:kern w:val="16"/>
          <w:sz w:val="24"/>
        </w:rPr>
        <w:t>:</w:t>
      </w:r>
      <w:r w:rsidRPr="004D5EBB">
        <w:rPr>
          <w:rFonts w:ascii="Times New Roman" w:eastAsia="Times New Roman" w:hAnsi="Times New Roman" w:cs="Times New Roman"/>
          <w:kern w:val="16"/>
          <w:sz w:val="24"/>
        </w:rPr>
        <w:t xml:space="preserve">  </w:t>
      </w: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Times New Roman"/>
          <w:b/>
          <w:kern w:val="16"/>
        </w:rPr>
      </w:pPr>
      <w:r w:rsidRPr="004D5EBB">
        <w:rPr>
          <w:rFonts w:ascii="Times New Roman" w:eastAsia="Times New Roman" w:hAnsi="Times New Roman" w:cs="Times New Roman"/>
          <w:kern w:val="16"/>
        </w:rPr>
        <w:t xml:space="preserve">Cooperative hereby authorizes Member to interconnect and commence operation under the terms of this Agreement on or after </w:t>
      </w:r>
      <w:r w:rsidR="00837A13" w:rsidRPr="00837A13">
        <w:rPr>
          <w:rFonts w:ascii="Times New Roman" w:eastAsia="Times New Roman" w:hAnsi="Times New Roman" w:cs="Times New Roman"/>
          <w:kern w:val="16"/>
          <w:highlight w:val="yellow"/>
          <w:u w:val="single"/>
        </w:rPr>
        <w:t>_________</w:t>
      </w:r>
      <w:r w:rsidRPr="004D5EBB">
        <w:rPr>
          <w:rFonts w:ascii="Times New Roman" w:eastAsia="Times New Roman" w:hAnsi="Times New Roman" w:cs="Times New Roman"/>
          <w:kern w:val="16"/>
        </w:rPr>
        <w:t xml:space="preserve"> subject to Member having received Cooperative’s written acceptance specified in 2. (f) below.  </w:t>
      </w:r>
    </w:p>
    <w:p w:rsidR="004D5EBB" w:rsidRPr="004D5EBB" w:rsidRDefault="004D5EBB" w:rsidP="004D5EBB">
      <w:pPr>
        <w:widowControl w:val="0"/>
        <w:spacing w:after="0" w:line="280" w:lineRule="exact"/>
        <w:ind w:left="720"/>
        <w:jc w:val="both"/>
        <w:rPr>
          <w:rFonts w:ascii="Times New Roman" w:eastAsia="Times New Roman" w:hAnsi="Times New Roman" w:cs="Times New Roman"/>
          <w:b/>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kern w:val="16"/>
        </w:rPr>
        <w:t xml:space="preserve">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must be manufactured, installed and operated in accordance with governmental and industry standards and must conform with Cooperative’s “Standard for Interconnecting </w:t>
      </w:r>
      <w:r w:rsidRPr="004D5EBB">
        <w:rPr>
          <w:rFonts w:ascii="Times New Roman" w:eastAsia="Times New Roman" w:hAnsi="Times New Roman" w:cs="Times New Roman"/>
          <w:snapToGrid w:val="0"/>
        </w:rPr>
        <w:t xml:space="preserve">Distributed Resource </w:t>
      </w:r>
      <w:r w:rsidRPr="004D5EBB">
        <w:rPr>
          <w:rFonts w:ascii="Times New Roman" w:eastAsia="Times New Roman" w:hAnsi="Times New Roman" w:cs="Arial"/>
          <w:kern w:val="16"/>
        </w:rPr>
        <w:t>less than 2 MVA with Cooperative’s Electric Systems (CES)”, hereinafter referred to as “Interconnection Standard”, a copy being attached hereto and made a part of this Agreement.</w:t>
      </w:r>
    </w:p>
    <w:p w:rsidR="004D5EBB" w:rsidRPr="004D5EBB" w:rsidRDefault="004D5EBB" w:rsidP="004D5EBB">
      <w:pPr>
        <w:spacing w:after="0" w:line="240" w:lineRule="auto"/>
        <w:rPr>
          <w:rFonts w:ascii="Times New Roman" w:eastAsia="Times New Roman" w:hAnsi="Times New Roman" w:cs="Arial"/>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Times New Roman"/>
          <w:kern w:val="16"/>
        </w:rPr>
      </w:pPr>
      <w:r w:rsidRPr="004D5EBB">
        <w:rPr>
          <w:rFonts w:ascii="Times New Roman" w:eastAsia="Times New Roman" w:hAnsi="Times New Roman" w:cs="Times New Roman"/>
          <w:kern w:val="16"/>
        </w:rPr>
        <w:t xml:space="preserve">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kern w:val="16"/>
        </w:rPr>
        <w:t xml:space="preserve"> shall be installed as described in Member’s Application To Interconnect </w:t>
      </w:r>
      <w:r w:rsidRPr="004D5EBB">
        <w:rPr>
          <w:rFonts w:ascii="Times New Roman" w:eastAsia="Times New Roman" w:hAnsi="Times New Roman" w:cs="Times New Roman"/>
          <w:snapToGrid w:val="0"/>
        </w:rPr>
        <w:t xml:space="preserve">Distributed Resource </w:t>
      </w:r>
      <w:r w:rsidRPr="004D5EBB">
        <w:rPr>
          <w:rFonts w:ascii="Times New Roman" w:eastAsia="Times New Roman" w:hAnsi="Times New Roman" w:cs="Times New Roman"/>
          <w:kern w:val="16"/>
        </w:rPr>
        <w:t xml:space="preserve">Less than 2 MVA, a copy attached hereto and made a part hereof. </w:t>
      </w:r>
    </w:p>
    <w:p w:rsidR="004D5EBB" w:rsidRPr="004D5EBB" w:rsidRDefault="004D5EBB" w:rsidP="004D5EBB">
      <w:pPr>
        <w:widowControl w:val="0"/>
        <w:spacing w:after="0" w:line="280" w:lineRule="exact"/>
        <w:ind w:left="720"/>
        <w:jc w:val="both"/>
        <w:rPr>
          <w:rFonts w:ascii="Times New Roman" w:eastAsia="Times New Roman" w:hAnsi="Times New Roman" w:cs="Times New Roman"/>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Times New Roman"/>
          <w:kern w:val="16"/>
        </w:rPr>
      </w:pPr>
      <w:r w:rsidRPr="004D5EBB">
        <w:rPr>
          <w:rFonts w:ascii="Times New Roman" w:eastAsia="Times New Roman" w:hAnsi="Times New Roman" w:cs="Times New Roman"/>
          <w:kern w:val="16"/>
        </w:rPr>
        <w:t xml:space="preserve">The nameplate output of the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kern w:val="16"/>
        </w:rPr>
        <w:t xml:space="preserve"> is </w:t>
      </w:r>
      <w:r w:rsidRPr="00837A13">
        <w:rPr>
          <w:rFonts w:ascii="Times New Roman" w:eastAsia="Times New Roman" w:hAnsi="Times New Roman" w:cs="Times New Roman"/>
          <w:kern w:val="16"/>
          <w:highlight w:val="yellow"/>
        </w:rPr>
        <w:t>____</w:t>
      </w:r>
      <w:r w:rsidRPr="004D5EBB">
        <w:rPr>
          <w:rFonts w:ascii="Times New Roman" w:eastAsia="Times New Roman" w:hAnsi="Times New Roman" w:cs="Times New Roman"/>
          <w:kern w:val="16"/>
        </w:rPr>
        <w:t xml:space="preserve"> kW in the form of </w:t>
      </w:r>
      <w:r w:rsidRPr="00837A13">
        <w:rPr>
          <w:rFonts w:ascii="Times New Roman" w:eastAsia="Times New Roman" w:hAnsi="Times New Roman" w:cs="Times New Roman"/>
          <w:kern w:val="16"/>
          <w:highlight w:val="yellow"/>
        </w:rPr>
        <w:t>________</w:t>
      </w:r>
      <w:r w:rsidRPr="004D5EBB">
        <w:rPr>
          <w:rFonts w:ascii="Times New Roman" w:eastAsia="Times New Roman" w:hAnsi="Times New Roman" w:cs="Times New Roman"/>
          <w:kern w:val="16"/>
        </w:rPr>
        <w:t xml:space="preserve"> phase, </w:t>
      </w:r>
      <w:r w:rsidRPr="00837A13">
        <w:rPr>
          <w:rFonts w:ascii="Times New Roman" w:eastAsia="Times New Roman" w:hAnsi="Times New Roman" w:cs="Times New Roman"/>
          <w:kern w:val="16"/>
          <w:highlight w:val="yellow"/>
        </w:rPr>
        <w:t>______</w:t>
      </w:r>
      <w:r w:rsidRPr="004D5EBB">
        <w:rPr>
          <w:rFonts w:ascii="Times New Roman" w:eastAsia="Times New Roman" w:hAnsi="Times New Roman" w:cs="Times New Roman"/>
          <w:kern w:val="16"/>
        </w:rPr>
        <w:t xml:space="preserve"> wires, alternating current of 60 hertz frequency and at </w:t>
      </w:r>
      <w:r w:rsidRPr="00837A13">
        <w:rPr>
          <w:rFonts w:ascii="Times New Roman" w:eastAsia="Times New Roman" w:hAnsi="Times New Roman" w:cs="Times New Roman"/>
          <w:kern w:val="16"/>
          <w:highlight w:val="yellow"/>
        </w:rPr>
        <w:t>_______</w:t>
      </w:r>
      <w:r w:rsidRPr="004D5EBB">
        <w:rPr>
          <w:rFonts w:ascii="Times New Roman" w:eastAsia="Times New Roman" w:hAnsi="Times New Roman" w:cs="Times New Roman"/>
          <w:kern w:val="16"/>
        </w:rPr>
        <w:t xml:space="preserve"> volts.</w:t>
      </w:r>
    </w:p>
    <w:p w:rsidR="004D5EBB" w:rsidRPr="004D5EBB" w:rsidRDefault="004D5EBB" w:rsidP="004D5EBB">
      <w:pPr>
        <w:widowControl w:val="0"/>
        <w:spacing w:after="0" w:line="280" w:lineRule="exact"/>
        <w:ind w:left="720"/>
        <w:jc w:val="both"/>
        <w:rPr>
          <w:rFonts w:ascii="Times New Roman" w:eastAsia="Times New Roman" w:hAnsi="Times New Roman" w:cs="Times New Roman"/>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Times New Roman"/>
          <w:kern w:val="16"/>
        </w:rPr>
      </w:pPr>
      <w:r w:rsidRPr="004D5EBB">
        <w:rPr>
          <w:rFonts w:ascii="Times New Roman" w:eastAsia="Times New Roman" w:hAnsi="Times New Roman" w:cs="Times New Roman"/>
          <w:kern w:val="16"/>
        </w:rPr>
        <w:t xml:space="preserve">The point of interconnection between Member and Cooperative hereunder will be </w:t>
      </w:r>
      <w:r w:rsidR="00837A13" w:rsidRPr="00837A13">
        <w:rPr>
          <w:rFonts w:ascii="Times New Roman" w:eastAsia="Times New Roman" w:hAnsi="Times New Roman" w:cs="Times New Roman"/>
          <w:kern w:val="16"/>
          <w:highlight w:val="yellow"/>
          <w:u w:val="single"/>
        </w:rPr>
        <w:t>__________________</w:t>
      </w:r>
    </w:p>
    <w:p w:rsidR="004D5EBB" w:rsidRPr="004D5EBB" w:rsidRDefault="004D5EBB" w:rsidP="004D5EBB">
      <w:pPr>
        <w:widowControl w:val="0"/>
        <w:spacing w:after="0" w:line="280" w:lineRule="exact"/>
        <w:ind w:left="720"/>
        <w:jc w:val="both"/>
        <w:rPr>
          <w:rFonts w:ascii="Times New Roman" w:eastAsia="Times New Roman" w:hAnsi="Times New Roman" w:cs="Times New Roman"/>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u w:val="single"/>
        </w:rPr>
      </w:pPr>
      <w:r w:rsidRPr="004D5EBB">
        <w:rPr>
          <w:rFonts w:ascii="Times New Roman" w:eastAsia="Times New Roman" w:hAnsi="Times New Roman" w:cs="Arial"/>
          <w:kern w:val="16"/>
        </w:rPr>
        <w:t xml:space="preserve">Member shall not interconnect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with Cooperative’s electric system nor commence parallel operation of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until both Parties have accepted this Agreement and the requirements for interconnection stated in the Interconnection Standard have been met.  Cooperative shall have the right and opportunity to have representatives present at the initial testing of Member’s protective apparatus.  Member shall notify Cooperative 5 business days prior to the initial testing.  In the event Member has interconnected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without Cooperative’s acceptance of this Agreement or the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has not met the requirements of the Interconnection Standard, Cooperative shall have the right to immediately isolate Member’s premises and/or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from Cooperative’s system until Cooperative’s acceptance is granted and the requirements of the Interconnection Standard have been met.</w:t>
      </w:r>
    </w:p>
    <w:p w:rsidR="004D5EBB" w:rsidRPr="004D5EBB" w:rsidRDefault="004D5EBB" w:rsidP="004D5EBB">
      <w:pPr>
        <w:widowControl w:val="0"/>
        <w:spacing w:after="0" w:line="280" w:lineRule="exact"/>
        <w:ind w:left="720"/>
        <w:jc w:val="both"/>
        <w:rPr>
          <w:rFonts w:ascii="Times New Roman" w:eastAsia="Times New Roman" w:hAnsi="Times New Roman" w:cs="Arial"/>
          <w:kern w:val="16"/>
          <w:u w:val="single"/>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u w:val="single"/>
        </w:rPr>
      </w:pPr>
      <w:r w:rsidRPr="004D5EBB">
        <w:rPr>
          <w:rFonts w:ascii="Times New Roman" w:eastAsia="Times New Roman" w:hAnsi="Times New Roman" w:cs="Times New Roman"/>
          <w:snapToGrid w:val="0"/>
        </w:rPr>
        <w:t>Member shall not make any changes to the Distributed Resource output capacity and/or modification to the protection system</w:t>
      </w:r>
      <w:r w:rsidRPr="004D5EBB">
        <w:rPr>
          <w:rFonts w:ascii="Times New Roman" w:eastAsia="Times New Roman" w:hAnsi="Times New Roman" w:cs="Times New Roman"/>
          <w:i/>
          <w:snapToGrid w:val="0"/>
          <w:color w:val="FF0000"/>
        </w:rPr>
        <w:t xml:space="preserve"> </w:t>
      </w:r>
      <w:r w:rsidRPr="004D5EBB">
        <w:rPr>
          <w:rFonts w:ascii="Times New Roman" w:eastAsia="Times New Roman" w:hAnsi="Times New Roman" w:cs="Times New Roman"/>
        </w:rPr>
        <w:t xml:space="preserve">required to meet the Interconnection Standard without first submitting a new </w:t>
      </w:r>
      <w:r w:rsidRPr="004D5EBB">
        <w:rPr>
          <w:rFonts w:ascii="Times New Roman" w:eastAsia="Times New Roman" w:hAnsi="Times New Roman" w:cs="Times New Roman"/>
          <w:kern w:val="16"/>
        </w:rPr>
        <w:t xml:space="preserve">Application </w:t>
      </w:r>
      <w:r w:rsidRPr="004D5EBB">
        <w:rPr>
          <w:rFonts w:ascii="Times New Roman" w:eastAsia="Times New Roman" w:hAnsi="Times New Roman" w:cs="Times New Roman"/>
        </w:rPr>
        <w:t>and obtaining a new acceptance from Cooperative before making the changes to the Generator.</w:t>
      </w:r>
    </w:p>
    <w:p w:rsidR="004D5EBB" w:rsidRPr="004D5EBB" w:rsidRDefault="004D5EBB" w:rsidP="004D5EBB">
      <w:pPr>
        <w:spacing w:after="0" w:line="240" w:lineRule="auto"/>
        <w:ind w:left="720"/>
        <w:rPr>
          <w:rFonts w:ascii="Times New Roman" w:eastAsia="Times New Roman" w:hAnsi="Times New Roman" w:cs="Arial"/>
          <w:kern w:val="16"/>
          <w:u w:val="single"/>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u w:val="single"/>
        </w:rPr>
      </w:pPr>
      <w:r w:rsidRPr="004D5EBB">
        <w:rPr>
          <w:rFonts w:ascii="Times New Roman" w:eastAsia="Times New Roman" w:hAnsi="Times New Roman" w:cs="Times New Roman"/>
          <w:b/>
        </w:rPr>
        <w:t xml:space="preserve">Isolation Device: </w:t>
      </w:r>
      <w:r w:rsidRPr="004D5EBB">
        <w:rPr>
          <w:rFonts w:ascii="Times New Roman" w:eastAsia="Times New Roman" w:hAnsi="Times New Roman" w:cs="Times New Roman"/>
        </w:rPr>
        <w:t xml:space="preserve">Member shall install a manual load-break disconnect switch with a clear visible indication of switch position between Cooperative’s electric system and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The Isolation Device shall be installed as specified in the Interconnection Standard. </w:t>
      </w:r>
    </w:p>
    <w:p w:rsidR="004D5EBB" w:rsidRPr="004D5EBB" w:rsidRDefault="004D5EBB" w:rsidP="004D5EBB">
      <w:pPr>
        <w:widowControl w:val="0"/>
        <w:spacing w:after="0" w:line="280" w:lineRule="exact"/>
        <w:ind w:left="720"/>
        <w:jc w:val="both"/>
        <w:rPr>
          <w:rFonts w:ascii="Times New Roman" w:eastAsia="Times New Roman" w:hAnsi="Times New Roman" w:cs="Arial"/>
          <w:kern w:val="16"/>
          <w:u w:val="single"/>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u w:val="single"/>
        </w:rPr>
      </w:pPr>
      <w:r w:rsidRPr="004D5EBB">
        <w:rPr>
          <w:rFonts w:ascii="Times New Roman" w:eastAsia="Times New Roman" w:hAnsi="Times New Roman" w:cs="Arial"/>
          <w:b/>
          <w:kern w:val="16"/>
        </w:rPr>
        <w:t>Warning Label</w:t>
      </w:r>
      <w:r w:rsidRPr="004D5EBB">
        <w:rPr>
          <w:rFonts w:ascii="Times New Roman" w:eastAsia="Times New Roman" w:hAnsi="Times New Roman" w:cs="Arial"/>
          <w:kern w:val="16"/>
        </w:rPr>
        <w:t xml:space="preserve">: Member will install a permanent warning label in a conspicuous place in close proximity to the electric meter or on the meter base to notify Cooperative personnel that there is a generator installed on the load side of the meter.  The warning label shall not be placed in a location that would interfere with the ability of Cooperative personnel to read the electric meter.  Member shall also place a warning label on the Isolation Device. Cooperative will provide the warning labels to Member.  The warning labels must be in place before the Distributed Resource can be interconnected with Cooperative’s system. </w:t>
      </w:r>
    </w:p>
    <w:p w:rsidR="004D5EBB" w:rsidRPr="004D5EBB" w:rsidRDefault="004D5EBB" w:rsidP="004D5EBB">
      <w:pPr>
        <w:widowControl w:val="0"/>
        <w:spacing w:after="0" w:line="280" w:lineRule="exact"/>
        <w:ind w:left="720"/>
        <w:rPr>
          <w:rFonts w:ascii="Times New Roman" w:eastAsia="Times New Roman" w:hAnsi="Times New Roman" w:cs="Arial"/>
          <w:kern w:val="16"/>
          <w:u w:val="single"/>
        </w:rPr>
      </w:pPr>
    </w:p>
    <w:p w:rsidR="004D5EBB" w:rsidRPr="004D5EBB" w:rsidRDefault="004D5EBB" w:rsidP="004D5EBB">
      <w:pPr>
        <w:keepLines/>
        <w:widowControl w:val="0"/>
        <w:numPr>
          <w:ilvl w:val="0"/>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Times New Roman"/>
          <w:b/>
          <w:kern w:val="16"/>
          <w:sz w:val="24"/>
          <w:u w:val="single"/>
        </w:rPr>
        <w:t>INTERCONNECTION COST</w:t>
      </w:r>
      <w:r w:rsidRPr="004D5EBB">
        <w:rPr>
          <w:rFonts w:ascii="Times New Roman" w:eastAsia="Times New Roman" w:hAnsi="Times New Roman" w:cs="Times New Roman"/>
          <w:kern w:val="16"/>
        </w:rPr>
        <w:t xml:space="preserve">:  </w:t>
      </w:r>
      <w:r w:rsidRPr="004D5EBB">
        <w:rPr>
          <w:rFonts w:ascii="Times New Roman" w:eastAsia="Times New Roman" w:hAnsi="Times New Roman" w:cs="Arial"/>
          <w:kern w:val="16"/>
        </w:rPr>
        <w:t xml:space="preserve">The cost to Member for all Cooperative owned and maintained facilities constructed and/or installed by Cooperative to accommodate the interconnection and safe operation of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in parallel with Cooperative’s Electric System shall be determined in accordance with Cooperative’s applicable Service Regulations and/or Terms and Conditions.  The cost to Member, termination provisions, and other applicable terms and conditions related to facilities installed by Cooperative are as stated in Exhibit </w:t>
      </w:r>
      <w:r w:rsidRPr="00837A13">
        <w:rPr>
          <w:rFonts w:ascii="Times New Roman" w:eastAsia="Times New Roman" w:hAnsi="Times New Roman" w:cs="Arial"/>
          <w:kern w:val="16"/>
          <w:highlight w:val="yellow"/>
        </w:rPr>
        <w:t>___,</w:t>
      </w:r>
      <w:r w:rsidRPr="004D5EBB">
        <w:rPr>
          <w:rFonts w:ascii="Times New Roman" w:eastAsia="Times New Roman" w:hAnsi="Times New Roman" w:cs="Arial"/>
          <w:kern w:val="16"/>
        </w:rPr>
        <w:t xml:space="preserve"> hereto attached and made a part hereof.</w:t>
      </w:r>
    </w:p>
    <w:p w:rsidR="004D5EBB" w:rsidRPr="004D5EBB" w:rsidRDefault="004D5EBB" w:rsidP="004D5EBB">
      <w:pPr>
        <w:keepLines/>
        <w:widowControl w:val="0"/>
        <w:spacing w:after="0" w:line="280" w:lineRule="exact"/>
        <w:ind w:left="360"/>
        <w:jc w:val="both"/>
        <w:rPr>
          <w:rFonts w:ascii="Times New Roman" w:eastAsia="Times New Roman" w:hAnsi="Times New Roman" w:cs="Arial"/>
          <w:kern w:val="16"/>
        </w:rPr>
      </w:pPr>
    </w:p>
    <w:p w:rsidR="004D5EBB" w:rsidRPr="004D5EBB" w:rsidRDefault="004D5EBB" w:rsidP="004D5EBB">
      <w:pPr>
        <w:widowControl w:val="0"/>
        <w:numPr>
          <w:ilvl w:val="0"/>
          <w:numId w:val="14"/>
        </w:numPr>
        <w:spacing w:after="80" w:line="280" w:lineRule="exact"/>
        <w:jc w:val="both"/>
        <w:rPr>
          <w:rFonts w:ascii="Times New Roman" w:eastAsia="Times New Roman" w:hAnsi="Times New Roman" w:cs="Times New Roman"/>
          <w:b/>
          <w:kern w:val="16"/>
        </w:rPr>
      </w:pPr>
      <w:r w:rsidRPr="004D5EBB">
        <w:rPr>
          <w:rFonts w:ascii="Times New Roman" w:eastAsia="Times New Roman" w:hAnsi="Times New Roman" w:cs="Times New Roman"/>
          <w:b/>
          <w:kern w:val="16"/>
          <w:sz w:val="24"/>
          <w:u w:val="single"/>
        </w:rPr>
        <w:t>RIGHT OF ACCESS AND EQUIPMENT INSTALLATION</w:t>
      </w:r>
      <w:r w:rsidRPr="004D5EBB">
        <w:rPr>
          <w:rFonts w:ascii="Times New Roman" w:eastAsia="Times New Roman" w:hAnsi="Times New Roman" w:cs="Times New Roman"/>
          <w:b/>
          <w:kern w:val="16"/>
        </w:rPr>
        <w:t>:</w:t>
      </w:r>
      <w:r w:rsidRPr="004D5EBB">
        <w:rPr>
          <w:rFonts w:ascii="Times New Roman" w:eastAsia="Times New Roman" w:hAnsi="Times New Roman" w:cs="Times New Roman"/>
          <w:kern w:val="16"/>
        </w:rPr>
        <w:t xml:space="preserve"> </w:t>
      </w: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b/>
          <w:kern w:val="16"/>
        </w:rPr>
        <w:t>Access To Premises</w:t>
      </w:r>
      <w:r w:rsidRPr="004D5EBB">
        <w:rPr>
          <w:rFonts w:ascii="Times New Roman" w:eastAsia="Times New Roman" w:hAnsi="Times New Roman" w:cs="Arial"/>
          <w:kern w:val="16"/>
          <w:u w:val="single"/>
        </w:rPr>
        <w:t>:</w:t>
      </w:r>
      <w:r w:rsidRPr="004D5EBB">
        <w:rPr>
          <w:rFonts w:ascii="Times New Roman" w:eastAsia="Times New Roman" w:hAnsi="Times New Roman" w:cs="Arial"/>
          <w:kern w:val="16"/>
        </w:rPr>
        <w:t xml:space="preserve">  The duly authorized agents of Cooperative shall have the right of ingress and egress to the premises of Member at all reasonable hours, over the same general route as Member utilizes, for the purpose of reading meters, inspecting Cooperative’s wiring and apparatus, changing, exchanging, or repairing its property on the premises of Member and to remove such property at the time of or at any time after the suspension of interconnection of the Distributed Resource or termination of this Agreement.  Cooperative shall have access to Member’s Isolation Device at all times. </w:t>
      </w:r>
    </w:p>
    <w:p w:rsidR="004D5EBB" w:rsidRPr="004D5EBB" w:rsidRDefault="004D5EBB" w:rsidP="004D5EBB">
      <w:pPr>
        <w:widowControl w:val="0"/>
        <w:spacing w:after="0" w:line="280" w:lineRule="exact"/>
        <w:ind w:left="720"/>
        <w:jc w:val="both"/>
        <w:rPr>
          <w:rFonts w:ascii="Times New Roman" w:eastAsia="Times New Roman" w:hAnsi="Times New Roman" w:cs="Arial"/>
          <w:kern w:val="16"/>
        </w:rPr>
      </w:pPr>
    </w:p>
    <w:p w:rsidR="004D5EBB" w:rsidRDefault="004D5EBB" w:rsidP="004D5EBB">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kern w:val="16"/>
        </w:rPr>
        <w:t>Cooperative's obligation to provide the interconnection as covered in this Agreement on the agreed upon Effective Date is contingent upon Cooperative receiving the rights-of-way and receiving the necessary equipment in sufficient time to install it on or before that date.</w:t>
      </w:r>
    </w:p>
    <w:p w:rsidR="000D293C" w:rsidRDefault="000D293C" w:rsidP="000D293C">
      <w:pPr>
        <w:pStyle w:val="ListParagraph"/>
        <w:rPr>
          <w:rFonts w:cs="Arial"/>
          <w:kern w:val="16"/>
        </w:rPr>
      </w:pPr>
    </w:p>
    <w:p w:rsidR="004D5EBB" w:rsidRPr="004D5EBB" w:rsidRDefault="004D5EBB" w:rsidP="00FB1592">
      <w:pPr>
        <w:widowControl w:val="0"/>
        <w:spacing w:after="0" w:line="280" w:lineRule="exact"/>
        <w:jc w:val="both"/>
        <w:rPr>
          <w:rFonts w:ascii="Times New Roman" w:eastAsia="Times New Roman" w:hAnsi="Times New Roman" w:cs="Arial"/>
          <w:kern w:val="16"/>
        </w:rPr>
      </w:pPr>
    </w:p>
    <w:p w:rsidR="004D5EBB" w:rsidRPr="004D5EBB" w:rsidRDefault="004D5EBB" w:rsidP="004D5EBB">
      <w:pPr>
        <w:widowControl w:val="0"/>
        <w:numPr>
          <w:ilvl w:val="0"/>
          <w:numId w:val="14"/>
        </w:numPr>
        <w:spacing w:after="80" w:line="280" w:lineRule="exact"/>
        <w:jc w:val="both"/>
        <w:rPr>
          <w:rFonts w:ascii="Times New Roman" w:eastAsia="Times New Roman" w:hAnsi="Times New Roman" w:cs="Times New Roman"/>
        </w:rPr>
      </w:pPr>
      <w:r w:rsidRPr="004D5EBB">
        <w:rPr>
          <w:rFonts w:ascii="Times New Roman" w:eastAsia="Times New Roman" w:hAnsi="Times New Roman" w:cs="Times New Roman"/>
          <w:b/>
          <w:kern w:val="16"/>
          <w:sz w:val="24"/>
          <w:u w:val="single"/>
        </w:rPr>
        <w:t>MAINTENANCE OF INTERCONNECTION FACILITIES</w:t>
      </w:r>
      <w:r w:rsidRPr="004D5EBB">
        <w:rPr>
          <w:rFonts w:ascii="Times New Roman" w:eastAsia="Times New Roman" w:hAnsi="Times New Roman" w:cs="Times New Roman"/>
          <w:kern w:val="16"/>
        </w:rPr>
        <w:t xml:space="preserve">:  </w:t>
      </w:r>
      <w:r w:rsidRPr="004D5EBB">
        <w:rPr>
          <w:rFonts w:ascii="Times New Roman" w:eastAsia="Times New Roman" w:hAnsi="Times New Roman" w:cs="Arial"/>
          <w:kern w:val="16"/>
        </w:rPr>
        <w:t xml:space="preserve">Member shall maintain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and all related Member-owned protective equipment and facilities in a safe and prudent manner, conforming to all applicable laws and regulations.  Member shall reimburse Cooperative for any and all losses, damages, claims, penalties or liability Cooperative incurs as a result of Member’s failure to maintain the Distributed Resource, equipment, and facilities in a safe and prudent manner or failure to obtain and/or maintain any governmental authorizations or permits required for construction and operation of Member’s facility.</w:t>
      </w:r>
    </w:p>
    <w:p w:rsidR="004D5EBB" w:rsidRPr="004D5EBB" w:rsidRDefault="004D5EBB" w:rsidP="004D5EBB">
      <w:pPr>
        <w:widowControl w:val="0"/>
        <w:spacing w:after="0" w:line="280" w:lineRule="exact"/>
        <w:ind w:left="360"/>
        <w:jc w:val="both"/>
        <w:rPr>
          <w:rFonts w:ascii="Times New Roman" w:eastAsia="Times New Roman" w:hAnsi="Times New Roman" w:cs="Times New Roman"/>
        </w:rPr>
      </w:pPr>
    </w:p>
    <w:p w:rsidR="004D5EBB" w:rsidRPr="004D5EBB" w:rsidRDefault="004D5EBB" w:rsidP="004D5EBB">
      <w:pPr>
        <w:widowControl w:val="0"/>
        <w:numPr>
          <w:ilvl w:val="0"/>
          <w:numId w:val="14"/>
        </w:numPr>
        <w:spacing w:after="80" w:line="280" w:lineRule="exact"/>
        <w:jc w:val="both"/>
        <w:rPr>
          <w:rFonts w:ascii="Times New Roman" w:eastAsia="Times New Roman" w:hAnsi="Times New Roman" w:cs="Arial"/>
          <w:kern w:val="16"/>
        </w:rPr>
      </w:pPr>
      <w:r w:rsidRPr="004D5EBB">
        <w:rPr>
          <w:rFonts w:ascii="Times New Roman" w:eastAsia="Times New Roman" w:hAnsi="Times New Roman" w:cs="Arial"/>
          <w:b/>
          <w:kern w:val="16"/>
          <w:sz w:val="24"/>
          <w:u w:val="single"/>
        </w:rPr>
        <w:t>DISCONNECTION OF DISTRIBUTED RESOURCE</w:t>
      </w:r>
      <w:r w:rsidRPr="004D5EBB">
        <w:rPr>
          <w:rFonts w:ascii="Times New Roman" w:eastAsia="Times New Roman" w:hAnsi="Times New Roman" w:cs="Arial"/>
          <w:kern w:val="16"/>
        </w:rPr>
        <w:t xml:space="preserve">:  </w:t>
      </w:r>
      <w:r w:rsidRPr="004D5EBB">
        <w:rPr>
          <w:rFonts w:ascii="Times New Roman" w:eastAsia="Times New Roman" w:hAnsi="Times New Roman" w:cs="Times New Roman"/>
        </w:rPr>
        <w:t xml:space="preserve">Cooperative may isolate Member’s premises and/or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from Cooperative’s system when necessary in order to construct, install, repair, replace, remove, investigate, or inspect any of Cooperative’s equipment or part of Cooperative’s system; or if Cooperative determines that isolation of Member’s premises and/or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from Cooperative’s system is necessary because of emergencies, forced outages, Force Majeure or compliance with prudent electrical practices.  Whenever feasible, Cooperative shall give Member reasonable notice of the possible isolation of Member’s premises and/or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from Cooperative’s system.  Notwithstanding any other provision of this Agreement, if at any time Cooperative determines that either the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may endanger Cooperative’s personnel or other persons or property, or the continued operation of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may endanger the integrity or safety of Cooperative’s Electric System, Cooperative shall have the right to isolate Member’s premises and/or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from Cooperative’s Electric System.  </w:t>
      </w:r>
      <w:r w:rsidRPr="004D5EBB">
        <w:rPr>
          <w:rFonts w:ascii="Times New Roman" w:eastAsia="Times New Roman" w:hAnsi="Times New Roman" w:cs="Times New Roman"/>
          <w:b/>
        </w:rPr>
        <w:t xml:space="preserve">It is agreed that Cooperative shall have no liability for any loss of sales or other damages, including all punitive and consequential damages for the loss of business opportunity, profits, or other losses, regardless of whether such damages were foreseeable, for the isolation of Member’s premises and/or </w:t>
      </w:r>
      <w:r w:rsidRPr="004D5EBB">
        <w:rPr>
          <w:rFonts w:ascii="Times New Roman" w:eastAsia="Times New Roman" w:hAnsi="Times New Roman" w:cs="Times New Roman"/>
          <w:b/>
          <w:snapToGrid w:val="0"/>
        </w:rPr>
        <w:t>Distributed Resource</w:t>
      </w:r>
      <w:r w:rsidRPr="004D5EBB">
        <w:rPr>
          <w:rFonts w:ascii="Times New Roman" w:eastAsia="Times New Roman" w:hAnsi="Times New Roman" w:cs="Times New Roman"/>
          <w:b/>
        </w:rPr>
        <w:t xml:space="preserve"> from Cooperative’s system per this Agreement</w:t>
      </w:r>
      <w:r w:rsidRPr="004D5EBB">
        <w:rPr>
          <w:rFonts w:ascii="Times New Roman" w:eastAsia="Times New Roman" w:hAnsi="Times New Roman" w:cs="Times New Roman"/>
        </w:rPr>
        <w:t>.  Cooperative shall expend reasonable effort to reconnect the Member’s premises and/or Distributed Resource with the Cooperative’s system in a timely manner.</w:t>
      </w: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p>
    <w:p w:rsidR="004D5EBB" w:rsidRPr="004D5EBB" w:rsidRDefault="004D5EBB" w:rsidP="004D5EBB">
      <w:pPr>
        <w:widowControl w:val="0"/>
        <w:numPr>
          <w:ilvl w:val="0"/>
          <w:numId w:val="14"/>
        </w:numPr>
        <w:spacing w:after="0" w:line="280" w:lineRule="exact"/>
        <w:jc w:val="both"/>
        <w:rPr>
          <w:rFonts w:ascii="Times New Roman" w:eastAsia="Times New Roman" w:hAnsi="Times New Roman" w:cs="Times New Roman"/>
        </w:rPr>
      </w:pPr>
      <w:r w:rsidRPr="004D5EBB">
        <w:rPr>
          <w:rFonts w:ascii="Times New Roman" w:eastAsia="Times New Roman" w:hAnsi="Times New Roman" w:cs="Times New Roman"/>
          <w:b/>
          <w:sz w:val="24"/>
          <w:u w:val="single"/>
        </w:rPr>
        <w:t>PERMITS AND APPROVALS</w:t>
      </w:r>
      <w:r w:rsidRPr="004D5EBB">
        <w:rPr>
          <w:rFonts w:ascii="Times New Roman" w:eastAsia="Times New Roman" w:hAnsi="Times New Roman" w:cs="Times New Roman"/>
        </w:rPr>
        <w:t xml:space="preserve">: </w:t>
      </w:r>
      <w:r w:rsidRPr="004D5EBB">
        <w:rPr>
          <w:rFonts w:ascii="Times New Roman" w:eastAsia="Times New Roman" w:hAnsi="Times New Roman" w:cs="Arial"/>
          <w:kern w:val="16"/>
        </w:rPr>
        <w:t xml:space="preserve">Member shall obtain all environmental and other permits required by governmental authorities prior to construction, installation, and interconnection of the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Member shall also maintain these applicable permits and compliance with these permits during the term of this Agreement.</w:t>
      </w:r>
    </w:p>
    <w:p w:rsidR="004D5EBB" w:rsidRPr="004D5EBB" w:rsidRDefault="004D5EBB" w:rsidP="004D5EBB">
      <w:pPr>
        <w:spacing w:after="0" w:line="240" w:lineRule="auto"/>
        <w:rPr>
          <w:rFonts w:ascii="Times New Roman" w:eastAsia="Times New Roman" w:hAnsi="Times New Roman" w:cs="Times New Roman"/>
          <w:b/>
          <w:kern w:val="16"/>
          <w:highlight w:val="lightGray"/>
        </w:rPr>
      </w:pPr>
    </w:p>
    <w:p w:rsidR="004D5EBB" w:rsidRPr="004D5EBB" w:rsidRDefault="004D5EBB" w:rsidP="004D5EBB">
      <w:pPr>
        <w:widowControl w:val="0"/>
        <w:spacing w:after="80" w:line="280" w:lineRule="exact"/>
        <w:jc w:val="both"/>
        <w:rPr>
          <w:rFonts w:ascii="Times New Roman" w:eastAsia="Times New Roman" w:hAnsi="Times New Roman" w:cs="Times New Roman"/>
          <w:b/>
          <w:kern w:val="16"/>
        </w:rPr>
      </w:pPr>
      <w:r w:rsidRPr="004D5EBB">
        <w:rPr>
          <w:rFonts w:ascii="Times New Roman" w:eastAsia="Times New Roman" w:hAnsi="Times New Roman" w:cs="Times New Roman"/>
          <w:b/>
          <w:kern w:val="16"/>
          <w:sz w:val="24"/>
        </w:rPr>
        <w:t>8</w:t>
      </w:r>
      <w:r w:rsidRPr="004D5EBB">
        <w:rPr>
          <w:rFonts w:ascii="Times New Roman" w:eastAsia="Times New Roman" w:hAnsi="Times New Roman" w:cs="Times New Roman"/>
          <w:b/>
          <w:kern w:val="16"/>
        </w:rPr>
        <w:t xml:space="preserve">.    </w:t>
      </w:r>
      <w:r w:rsidRPr="004D5EBB">
        <w:rPr>
          <w:rFonts w:ascii="Times New Roman" w:eastAsia="Times New Roman" w:hAnsi="Times New Roman" w:cs="Times New Roman"/>
          <w:b/>
          <w:kern w:val="16"/>
          <w:sz w:val="24"/>
          <w:u w:val="single"/>
        </w:rPr>
        <w:t>INDEMNITY AND LIABILITY</w:t>
      </w:r>
      <w:r w:rsidRPr="004D5EBB">
        <w:rPr>
          <w:rFonts w:ascii="Times New Roman" w:eastAsia="Times New Roman" w:hAnsi="Times New Roman" w:cs="Times New Roman"/>
          <w:b/>
          <w:kern w:val="16"/>
        </w:rPr>
        <w:t>:</w:t>
      </w:r>
      <w:r w:rsidRPr="004D5EBB">
        <w:rPr>
          <w:rFonts w:ascii="Times New Roman" w:eastAsia="Times New Roman" w:hAnsi="Times New Roman" w:cs="Times New Roman"/>
          <w:kern w:val="16"/>
        </w:rPr>
        <w:t xml:space="preserve"> </w:t>
      </w: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Times New Roman"/>
          <w:b/>
        </w:rPr>
        <w:t xml:space="preserve">Limitation of Liability: </w:t>
      </w:r>
      <w:r w:rsidRPr="004D5EBB">
        <w:rPr>
          <w:rFonts w:ascii="Times New Roman" w:eastAsia="Times New Roman" w:hAnsi="Times New Roman" w:cs="Times New Roman"/>
        </w:rPr>
        <w:t xml:space="preserve">Each party’s liability to the other party for any loss, cost, claim, injury, liability, or expense, including reasonable attorney’s fees, relating to or arising from any act or omission hereunder, shall be limited to the amount of direct damage actually incurred.  In no event shall either party be liable to the other party for any indirect, special, incidental, consequential, or punitive damages of any kind.  </w:t>
      </w:r>
    </w:p>
    <w:p w:rsidR="004D5EBB" w:rsidRPr="004D5EBB" w:rsidRDefault="004D5EBB" w:rsidP="004D5EBB">
      <w:pPr>
        <w:widowControl w:val="0"/>
        <w:spacing w:after="0" w:line="280" w:lineRule="exact"/>
        <w:ind w:left="720"/>
        <w:jc w:val="both"/>
        <w:rPr>
          <w:rFonts w:ascii="Times New Roman" w:eastAsia="Times New Roman" w:hAnsi="Times New Roman" w:cs="Arial"/>
          <w:kern w:val="16"/>
        </w:rPr>
      </w:pPr>
    </w:p>
    <w:p w:rsidR="004D5EBB" w:rsidRPr="00FB1592" w:rsidRDefault="004D5EBB" w:rsidP="000D293C">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Times New Roman"/>
          <w:b/>
        </w:rPr>
        <w:t xml:space="preserve">Indemnification: </w:t>
      </w:r>
      <w:r w:rsidRPr="004D5EBB">
        <w:rPr>
          <w:rFonts w:ascii="Times New Roman" w:eastAsia="Times New Roman" w:hAnsi="Times New Roman" w:cs="Times New Roman"/>
        </w:rPr>
        <w:t>The parties shall at all times indemnify, defend and save the other party harmless from any and all damages, losses, claims, including claims and actions relating to injury or death of any person or damage to property, demand, suits, recoveries, costs and expenses, court costs, attorney’s fees, and all other obligations by or to third parties, arising out of or resulting from the other party’s action or inaction of its obligations hereunder on behalf of the indemnifying party, except in cases of gross negligence or intentional wrongdoing by the indemnified party.</w:t>
      </w:r>
    </w:p>
    <w:p w:rsidR="00FB1592" w:rsidRPr="000D293C" w:rsidRDefault="00FB1592" w:rsidP="00FB1592">
      <w:pPr>
        <w:widowControl w:val="0"/>
        <w:spacing w:after="0" w:line="280" w:lineRule="exact"/>
        <w:jc w:val="both"/>
        <w:rPr>
          <w:rFonts w:ascii="Times New Roman" w:eastAsia="Times New Roman" w:hAnsi="Times New Roman" w:cs="Arial"/>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kern w:val="16"/>
        </w:rPr>
        <w:t>The provisions of Section 8. (a) shall not be construed to relieve any insurer of its obligations to pay any claims in accordance with the provision of any valid insurance policy.</w:t>
      </w:r>
    </w:p>
    <w:p w:rsidR="004D5EBB" w:rsidRPr="004D5EBB" w:rsidRDefault="004D5EBB" w:rsidP="004D5EBB">
      <w:pPr>
        <w:spacing w:after="0" w:line="240" w:lineRule="auto"/>
        <w:ind w:left="720"/>
        <w:rPr>
          <w:rFonts w:ascii="Times New Roman" w:eastAsia="Times New Roman" w:hAnsi="Times New Roman" w:cs="Arial"/>
          <w:kern w:val="16"/>
        </w:rPr>
      </w:pPr>
    </w:p>
    <w:p w:rsidR="004D5EBB" w:rsidRDefault="004D5EBB" w:rsidP="004D5EBB">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kern w:val="16"/>
        </w:rPr>
        <w:t>If Member at any time fails to comply with the insurance provisions of this Agreement, Member shall, at its own cost, defend, save harmless and indemnify Cooperative, its directors, officers, employees, agents, assignees, and successors in interest from and against any and all loss, liability, damage, claim, cost, charge, demand, or expense of any kind or nature (including attorney’s fees and other costs of litigation) resulting from the death or injury to any person or damage to any property, including the personnel and property of Cooperative, its contractors, its Members, and/or the public to the extent that Cooperative would have been protected had Member complied with all such insurance provisions.  The inclusion of this Section 8. (d) is not intended to create any express or implied right in Member to elect not to provide any such required insurance.</w:t>
      </w:r>
    </w:p>
    <w:p w:rsidR="000D293C" w:rsidRPr="004D5EBB" w:rsidRDefault="000D293C" w:rsidP="000D293C">
      <w:pPr>
        <w:widowControl w:val="0"/>
        <w:spacing w:after="0" w:line="280" w:lineRule="exact"/>
        <w:jc w:val="both"/>
        <w:rPr>
          <w:rFonts w:ascii="Times New Roman" w:eastAsia="Times New Roman" w:hAnsi="Times New Roman" w:cs="Arial"/>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color w:val="000000"/>
          <w:kern w:val="16"/>
        </w:rPr>
      </w:pPr>
      <w:r w:rsidRPr="004D5EBB">
        <w:rPr>
          <w:rFonts w:ascii="Times New Roman" w:eastAsia="Times New Roman" w:hAnsi="Times New Roman" w:cs="Arial"/>
          <w:kern w:val="16"/>
        </w:rPr>
        <w:t xml:space="preserve">Member shall be responsible for installing and maintaining devices adequate to protect against damages caused by irregularities or outages on Cooperative’s system, regardless of the cause or fault, including devices to protect against voltage fluctuations and single phasing. </w:t>
      </w:r>
    </w:p>
    <w:p w:rsidR="004D5EBB" w:rsidRPr="004D5EBB" w:rsidRDefault="004D5EBB" w:rsidP="004D5EBB">
      <w:pPr>
        <w:widowControl w:val="0"/>
        <w:spacing w:after="0" w:line="280" w:lineRule="exact"/>
        <w:ind w:left="720"/>
        <w:jc w:val="both"/>
        <w:rPr>
          <w:rFonts w:ascii="Times New Roman" w:eastAsia="Times New Roman" w:hAnsi="Times New Roman" w:cs="Arial"/>
          <w:color w:val="000000"/>
          <w:kern w:val="16"/>
        </w:rPr>
      </w:pPr>
    </w:p>
    <w:p w:rsidR="004D5EBB" w:rsidRPr="004D5EBB" w:rsidRDefault="004D5EBB" w:rsidP="004D5EBB">
      <w:pPr>
        <w:widowControl w:val="0"/>
        <w:spacing w:after="80" w:line="280" w:lineRule="exact"/>
        <w:jc w:val="both"/>
        <w:rPr>
          <w:rFonts w:ascii="Times New Roman" w:eastAsia="Times New Roman" w:hAnsi="Times New Roman" w:cs="Times New Roman"/>
          <w:b/>
          <w:kern w:val="16"/>
        </w:rPr>
      </w:pPr>
      <w:r w:rsidRPr="004D5EBB">
        <w:rPr>
          <w:rFonts w:ascii="Times New Roman" w:eastAsia="Times New Roman" w:hAnsi="Times New Roman" w:cs="Times New Roman"/>
          <w:b/>
          <w:kern w:val="16"/>
        </w:rPr>
        <w:t xml:space="preserve">9.    </w:t>
      </w:r>
      <w:r w:rsidRPr="004D5EBB">
        <w:rPr>
          <w:rFonts w:ascii="Times New Roman" w:eastAsia="Times New Roman" w:hAnsi="Times New Roman" w:cs="Times New Roman"/>
          <w:b/>
          <w:kern w:val="16"/>
          <w:sz w:val="24"/>
          <w:u w:val="single"/>
        </w:rPr>
        <w:t>INSURANCE</w:t>
      </w:r>
      <w:r w:rsidRPr="004D5EBB">
        <w:rPr>
          <w:rFonts w:ascii="Times New Roman" w:eastAsia="Times New Roman" w:hAnsi="Times New Roman" w:cs="Times New Roman"/>
          <w:b/>
          <w:kern w:val="16"/>
        </w:rPr>
        <w:t>:</w:t>
      </w:r>
      <w:r w:rsidRPr="004D5EBB">
        <w:rPr>
          <w:rFonts w:ascii="Times New Roman" w:eastAsia="Times New Roman" w:hAnsi="Times New Roman" w:cs="Times New Roman"/>
          <w:kern w:val="16"/>
        </w:rPr>
        <w:t xml:space="preserve"> </w:t>
      </w: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r w:rsidRPr="004D5EBB">
        <w:rPr>
          <w:rFonts w:ascii="Times New Roman" w:eastAsia="Times New Roman" w:hAnsi="Times New Roman" w:cs="Times New Roman"/>
        </w:rPr>
        <w:t xml:space="preserve">(a)  Member shall obtain and retain, for as long as its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rPr>
        <w:t xml:space="preserve"> is interconnected with the Cooperative’s Electric System, liability insurance which protects Member from claims for bodily injury and/or property damage.  For a non-residential Member the minimum coverage shall be comprehensive general liability insurance with coverage at least $1,000,000 per occurrence and for a residential Member the minimum coverage shall be at a standard homeowner’s insurance policy with liability coverage in the amount of at least $100,000 per occurrence. </w:t>
      </w:r>
      <w:r w:rsidRPr="004D5EBB">
        <w:rPr>
          <w:rFonts w:ascii="Times New Roman" w:eastAsia="Times New Roman" w:hAnsi="Times New Roman" w:cs="Arial"/>
          <w:color w:val="000000"/>
          <w:kern w:val="16"/>
        </w:rPr>
        <w:t xml:space="preserve">Prior to interconnection of the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color w:val="000000"/>
          <w:kern w:val="16"/>
        </w:rPr>
        <w:t xml:space="preserve"> with Cooperative’s system, Member shall furnish a properly executed certificate of insurance to Cooperative clearly evidencing the required coverage and any exclusions applicable to such coverage. The certificate shall provide that the insurance coverage shall not be canceled or modified unless and until Cooperative receives at least thirty (30) days prior written notice.  Member shall further replace such certificates for policies expiring during the period its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color w:val="000000"/>
          <w:kern w:val="16"/>
        </w:rPr>
        <w:t xml:space="preserve"> is interconnected with Cooperative’s system.  Cooperative has the right to refuse to establish or continue the interconnection of Member’s generation facility to Cooperative’s system if such insurance is not in effect.</w:t>
      </w:r>
    </w:p>
    <w:p w:rsidR="004D5EBB" w:rsidRPr="004D5EBB" w:rsidRDefault="004D5EBB" w:rsidP="004D5EBB">
      <w:pPr>
        <w:widowControl w:val="0"/>
        <w:spacing w:after="0" w:line="280" w:lineRule="exact"/>
        <w:ind w:left="720"/>
        <w:jc w:val="both"/>
        <w:rPr>
          <w:rFonts w:ascii="Times New Roman" w:eastAsia="Times New Roman" w:hAnsi="Times New Roman" w:cs="Arial"/>
          <w:kern w:val="16"/>
        </w:rPr>
      </w:pP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r w:rsidRPr="004D5EBB">
        <w:rPr>
          <w:rFonts w:ascii="Times New Roman" w:eastAsia="Times New Roman" w:hAnsi="Times New Roman" w:cs="Arial"/>
          <w:color w:val="000000"/>
          <w:kern w:val="16"/>
        </w:rPr>
        <w:t xml:space="preserve">(b)  Insurance on the premises where the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color w:val="000000"/>
          <w:kern w:val="16"/>
        </w:rPr>
        <w:t xml:space="preserve"> is located shall, by endorsement to the policy or policies, provide for thirty (30) days of written notice to Cooperative prior to cancellation, termination, alteration, or material change of such insurance</w:t>
      </w:r>
      <w:r w:rsidRPr="004D5EBB">
        <w:rPr>
          <w:rFonts w:ascii="Times New Roman" w:eastAsia="Times New Roman" w:hAnsi="Times New Roman" w:cs="Arial"/>
          <w:kern w:val="16"/>
        </w:rPr>
        <w:t xml:space="preserve">.  </w:t>
      </w:r>
    </w:p>
    <w:p w:rsidR="004D5EBB" w:rsidRPr="004D5EBB" w:rsidRDefault="004D5EBB" w:rsidP="004D5EBB">
      <w:pPr>
        <w:spacing w:after="0" w:line="240" w:lineRule="auto"/>
        <w:rPr>
          <w:rFonts w:ascii="Times New Roman" w:eastAsia="Times New Roman" w:hAnsi="Times New Roman" w:cs="Arial"/>
          <w:b/>
          <w:kern w:val="16"/>
        </w:rPr>
      </w:pPr>
    </w:p>
    <w:p w:rsidR="004D5EBB" w:rsidRPr="004D5EBB" w:rsidRDefault="004D5EBB" w:rsidP="004D5EBB">
      <w:pPr>
        <w:widowControl w:val="0"/>
        <w:spacing w:after="0" w:line="280" w:lineRule="exact"/>
        <w:jc w:val="both"/>
        <w:rPr>
          <w:rFonts w:ascii="Times New Roman" w:eastAsia="Times New Roman" w:hAnsi="Times New Roman" w:cs="Arial"/>
          <w:kern w:val="16"/>
          <w:u w:val="single"/>
        </w:rPr>
      </w:pPr>
      <w:r w:rsidRPr="004D5EBB">
        <w:rPr>
          <w:rFonts w:ascii="Times New Roman" w:eastAsia="Times New Roman" w:hAnsi="Times New Roman" w:cs="Arial"/>
          <w:b/>
          <w:kern w:val="16"/>
          <w:sz w:val="24"/>
        </w:rPr>
        <w:t>10</w:t>
      </w:r>
      <w:r w:rsidRPr="004D5EBB">
        <w:rPr>
          <w:rFonts w:ascii="Times New Roman" w:eastAsia="Times New Roman" w:hAnsi="Times New Roman" w:cs="Arial"/>
          <w:b/>
          <w:kern w:val="16"/>
        </w:rPr>
        <w:t xml:space="preserve">.  </w:t>
      </w:r>
      <w:r w:rsidRPr="004D5EBB">
        <w:rPr>
          <w:rFonts w:ascii="Times New Roman" w:eastAsia="Times New Roman" w:hAnsi="Times New Roman" w:cs="Arial"/>
          <w:b/>
          <w:kern w:val="16"/>
          <w:sz w:val="24"/>
          <w:u w:val="single"/>
        </w:rPr>
        <w:t>FORCE MAJEURE</w:t>
      </w:r>
      <w:r w:rsidRPr="004D5EBB">
        <w:rPr>
          <w:rFonts w:ascii="Times New Roman" w:eastAsia="Times New Roman" w:hAnsi="Times New Roman" w:cs="Arial"/>
          <w:b/>
          <w:kern w:val="16"/>
        </w:rPr>
        <w:t xml:space="preserve">:  </w:t>
      </w:r>
      <w:r w:rsidRPr="004D5EBB">
        <w:rPr>
          <w:rFonts w:ascii="Times New Roman" w:eastAsia="Times New Roman" w:hAnsi="Times New Roman" w:cs="Arial"/>
          <w:kern w:val="16"/>
        </w:rPr>
        <w:t>For purposes of this Agreement, Force Majeure shall mean any act of God, labor disturbance, act of the public enemy, war, terrorism, insurrection, riot, fire, storm or flood, explosion, breakage or accident to machinery or equipment, any order, regulation or restriction imposed by governmental, military or lawfully established civilian authorities, or any other caused beyond a Party’s control.  A Force Majeure event does not include an act of negligence or intentional wrongdoing.</w:t>
      </w:r>
    </w:p>
    <w:p w:rsidR="004D5EBB" w:rsidRPr="004D5EBB" w:rsidRDefault="004D5EBB" w:rsidP="004D5EBB">
      <w:pPr>
        <w:widowControl w:val="0"/>
        <w:spacing w:after="0" w:line="280" w:lineRule="exact"/>
        <w:ind w:left="360"/>
        <w:jc w:val="both"/>
        <w:rPr>
          <w:rFonts w:ascii="Times New Roman" w:eastAsia="Times New Roman" w:hAnsi="Times New Roman" w:cs="Arial"/>
          <w:kern w:val="16"/>
          <w:u w:val="single"/>
        </w:rPr>
      </w:pPr>
    </w:p>
    <w:p w:rsidR="004D5EBB" w:rsidRPr="004D5EBB" w:rsidRDefault="004D5EBB" w:rsidP="00AF2BAF">
      <w:pPr>
        <w:widowControl w:val="0"/>
        <w:spacing w:after="0" w:line="280" w:lineRule="exact"/>
        <w:jc w:val="both"/>
        <w:rPr>
          <w:rFonts w:ascii="Times New Roman" w:eastAsia="Times New Roman" w:hAnsi="Times New Roman" w:cs="Arial"/>
          <w:kern w:val="16"/>
          <w:u w:val="single"/>
        </w:rPr>
      </w:pPr>
      <w:r w:rsidRPr="004D5EBB">
        <w:rPr>
          <w:rFonts w:ascii="Times New Roman" w:eastAsia="Times New Roman" w:hAnsi="Times New Roman" w:cs="Times New Roman"/>
          <w:b/>
          <w:kern w:val="16"/>
          <w:sz w:val="24"/>
        </w:rPr>
        <w:t>11</w:t>
      </w:r>
      <w:r w:rsidRPr="004D5EBB">
        <w:rPr>
          <w:rFonts w:ascii="Times New Roman" w:eastAsia="Times New Roman" w:hAnsi="Times New Roman" w:cs="Times New Roman"/>
          <w:b/>
          <w:kern w:val="16"/>
        </w:rPr>
        <w:t xml:space="preserve">. </w:t>
      </w:r>
      <w:r w:rsidRPr="004D5EBB">
        <w:rPr>
          <w:rFonts w:ascii="Times New Roman" w:eastAsia="Times New Roman" w:hAnsi="Times New Roman" w:cs="Times New Roman"/>
          <w:b/>
          <w:kern w:val="16"/>
          <w:sz w:val="24"/>
          <w:u w:val="single"/>
        </w:rPr>
        <w:t>NON-WARRANTY</w:t>
      </w:r>
      <w:r w:rsidRPr="004D5EBB">
        <w:rPr>
          <w:rFonts w:ascii="Times New Roman" w:eastAsia="Times New Roman" w:hAnsi="Times New Roman" w:cs="Times New Roman"/>
          <w:b/>
          <w:kern w:val="16"/>
        </w:rPr>
        <w:t xml:space="preserve">:  </w:t>
      </w:r>
      <w:r w:rsidRPr="004D5EBB">
        <w:rPr>
          <w:rFonts w:ascii="Times New Roman" w:eastAsia="Times New Roman" w:hAnsi="Times New Roman" w:cs="Arial"/>
          <w:kern w:val="16"/>
        </w:rPr>
        <w:t>Cooperative’s approvals given pursuant to this Agreement or actions taken hereunder shall not be construed as any warranty or representation to Member or any third party regarding the safety, durability, reliability, performance or fitness of Member’s generation and service facilities, its control or protective devices or the design, construction, installation or operation thereof.</w:t>
      </w:r>
    </w:p>
    <w:p w:rsidR="004D5EBB" w:rsidRPr="004D5EBB" w:rsidRDefault="004D5EBB" w:rsidP="00AF2BAF">
      <w:pPr>
        <w:widowControl w:val="0"/>
        <w:spacing w:after="0" w:line="280" w:lineRule="exact"/>
        <w:jc w:val="both"/>
        <w:rPr>
          <w:rFonts w:ascii="Times New Roman" w:eastAsia="Times New Roman" w:hAnsi="Times New Roman" w:cs="Times New Roman"/>
        </w:rPr>
      </w:pPr>
      <w:r w:rsidRPr="004D5EBB">
        <w:rPr>
          <w:rFonts w:ascii="Times New Roman" w:eastAsia="Times New Roman" w:hAnsi="Times New Roman" w:cs="Arial"/>
          <w:b/>
          <w:caps/>
          <w:kern w:val="16"/>
          <w:sz w:val="24"/>
        </w:rPr>
        <w:t xml:space="preserve">12.  </w:t>
      </w:r>
      <w:r w:rsidRPr="004D5EBB">
        <w:rPr>
          <w:rFonts w:ascii="Times New Roman" w:eastAsia="Times New Roman" w:hAnsi="Times New Roman" w:cs="Arial"/>
          <w:b/>
          <w:caps/>
          <w:kern w:val="16"/>
          <w:sz w:val="24"/>
          <w:u w:val="single"/>
        </w:rPr>
        <w:t>Effective Term and Termination Rights</w:t>
      </w:r>
      <w:r w:rsidRPr="004D5EBB">
        <w:rPr>
          <w:rFonts w:ascii="Times New Roman" w:eastAsia="Times New Roman" w:hAnsi="Times New Roman" w:cs="Arial"/>
          <w:kern w:val="16"/>
        </w:rPr>
        <w:t xml:space="preserve">:  This Agreement becomes effective when executed by both parties and shall continue in effect until terminated.  The Agreement may be terminated in accordance with the following: </w:t>
      </w:r>
    </w:p>
    <w:p w:rsidR="004D5EBB" w:rsidRPr="004D5EBB" w:rsidRDefault="004D5EBB" w:rsidP="004D5EBB">
      <w:pPr>
        <w:widowControl w:val="0"/>
        <w:spacing w:after="0" w:line="280" w:lineRule="exact"/>
        <w:ind w:left="360"/>
        <w:rPr>
          <w:rFonts w:ascii="Times New Roman" w:eastAsia="Times New Roman" w:hAnsi="Times New Roman" w:cs="Times New Roman"/>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Times New Roman"/>
        </w:rPr>
      </w:pPr>
      <w:r w:rsidRPr="004D5EBB">
        <w:rPr>
          <w:rFonts w:ascii="Times New Roman" w:eastAsia="Times New Roman" w:hAnsi="Times New Roman" w:cs="Arial"/>
        </w:rPr>
        <w:t xml:space="preserve">If Member desires to terminate the Agreement, Cooperative will agree to such termination if Cooperative is satisfied that Member no longer can operate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rPr>
        <w:t xml:space="preserve"> in parallel with Cooperative’s system at the premises and all bills for services previously rendered to Member, plus any applicable termination charges as specified in Exhibit </w:t>
      </w:r>
      <w:r w:rsidRPr="00837A13">
        <w:rPr>
          <w:rFonts w:ascii="Times New Roman" w:eastAsia="Times New Roman" w:hAnsi="Times New Roman" w:cs="Arial"/>
          <w:highlight w:val="yellow"/>
        </w:rPr>
        <w:t>____,</w:t>
      </w:r>
      <w:r w:rsidRPr="004D5EBB">
        <w:rPr>
          <w:rFonts w:ascii="Times New Roman" w:eastAsia="Times New Roman" w:hAnsi="Times New Roman" w:cs="Arial"/>
        </w:rPr>
        <w:t xml:space="preserve"> have been paid.  Cooperative may waive the termination charges if Cooperative has secured or expects to secure from a new occupant or operator of the premises an Agreement satisfactory to Cooperative for the interconnection to Cooperative for a term not less than the unexpired portion of Member’s Agreement.</w:t>
      </w:r>
    </w:p>
    <w:p w:rsidR="004D5EBB" w:rsidRPr="004D5EBB" w:rsidRDefault="004D5EBB" w:rsidP="004D5EBB">
      <w:pPr>
        <w:widowControl w:val="0"/>
        <w:spacing w:after="0" w:line="280" w:lineRule="exact"/>
        <w:ind w:left="720"/>
        <w:jc w:val="both"/>
        <w:rPr>
          <w:rFonts w:ascii="Times New Roman" w:eastAsia="Times New Roman" w:hAnsi="Times New Roman" w:cs="Times New Roman"/>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rPr>
      </w:pPr>
      <w:r w:rsidRPr="004D5EBB">
        <w:rPr>
          <w:rFonts w:ascii="Times New Roman" w:eastAsia="Times New Roman" w:hAnsi="Times New Roman" w:cs="Arial"/>
        </w:rPr>
        <w:t xml:space="preserve">Cooperative, in addition to all other legal remedies, may either terminate the Agreement or suspend interconnection with Member (l) for any default or breach of Agreement by Member, (2) for failure to pay any applicable bills when due and payable, (3) for a condition on Member's side of the point of interconnection actually known by Cooperative to be, or which Cooperative reasonably anticipates may be, dangerous to life or property, (4) if Member either fails to energize the Distributed Resource within 12 months of the Effective Date of this Agreement or permanently abandons the Distributed Resource, or (5) by giving the Member at least sixty days notice in the event that there is a material change in an applicable rule or statue concerning interconnection and parallel operation of the Distributed Resource, unless the Member’s installation is exempted from the change or the Member complies with the change in a timely manner.  No such termination or suspension, however, will be made by Cooperative without written notice delivered to Member, personally or by mail, stating what in particular in the Agreement has been violated, except that no notice need to be given in instances set forth in 12.(b)(3) above. Failure to operate the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rPr>
        <w:t xml:space="preserve"> for any consecutive 12 month period after the Effective Date shall constitute permanent abandonment unless otherwise agreed to in writing between the Parties.</w:t>
      </w:r>
    </w:p>
    <w:p w:rsidR="004D5EBB" w:rsidRPr="004D5EBB" w:rsidRDefault="004D5EBB" w:rsidP="004D5EBB">
      <w:pPr>
        <w:widowControl w:val="0"/>
        <w:spacing w:after="0" w:line="280" w:lineRule="exact"/>
        <w:ind w:left="720"/>
        <w:jc w:val="both"/>
        <w:rPr>
          <w:rFonts w:ascii="Times New Roman" w:eastAsia="Times New Roman" w:hAnsi="Times New Roman" w:cs="Arial"/>
        </w:rPr>
      </w:pPr>
    </w:p>
    <w:p w:rsidR="004D5EBB" w:rsidRPr="004D5EBB" w:rsidRDefault="004D5EBB" w:rsidP="004D5EBB">
      <w:pPr>
        <w:widowControl w:val="0"/>
        <w:spacing w:after="80" w:line="280" w:lineRule="exact"/>
        <w:jc w:val="both"/>
        <w:rPr>
          <w:rFonts w:ascii="Times New Roman" w:eastAsia="Times New Roman" w:hAnsi="Times New Roman" w:cs="Times New Roman"/>
          <w:b/>
          <w:kern w:val="16"/>
          <w:sz w:val="24"/>
        </w:rPr>
      </w:pPr>
      <w:r w:rsidRPr="004D5EBB">
        <w:rPr>
          <w:rFonts w:ascii="Times New Roman" w:eastAsia="Times New Roman" w:hAnsi="Times New Roman" w:cs="Times New Roman"/>
          <w:b/>
          <w:kern w:val="16"/>
          <w:sz w:val="24"/>
        </w:rPr>
        <w:t xml:space="preserve">13.  </w:t>
      </w:r>
      <w:r w:rsidRPr="004D5EBB">
        <w:rPr>
          <w:rFonts w:ascii="Times New Roman" w:eastAsia="Times New Roman" w:hAnsi="Times New Roman" w:cs="Times New Roman"/>
          <w:b/>
          <w:kern w:val="16"/>
          <w:sz w:val="24"/>
          <w:u w:val="single"/>
        </w:rPr>
        <w:t>GENERAL</w:t>
      </w:r>
      <w:r w:rsidRPr="004D5EBB">
        <w:rPr>
          <w:rFonts w:ascii="Times New Roman" w:eastAsia="Times New Roman" w:hAnsi="Times New Roman" w:cs="Times New Roman"/>
          <w:b/>
          <w:kern w:val="16"/>
          <w:sz w:val="24"/>
        </w:rPr>
        <w:t>:</w:t>
      </w:r>
      <w:r w:rsidRPr="004D5EBB">
        <w:rPr>
          <w:rFonts w:ascii="Times New Roman" w:eastAsia="Times New Roman" w:hAnsi="Times New Roman" w:cs="Times New Roman"/>
          <w:kern w:val="16"/>
          <w:sz w:val="24"/>
        </w:rPr>
        <w:t xml:space="preserve"> </w:t>
      </w: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rPr>
        <w:t>This Agreement and the applicable Schedule, Riders, Interconnection Standard, Service Regulations, and Terms and Conditions hereto attached are subject to changes or substitutions, either in whole or in part, made from time to time by the Board of Trustees of the Cooperative. Unless specified otherwise, any such changes or substitutions shall become effective immediately and shall nullify all prior provisions in conflict therewith.</w:t>
      </w:r>
    </w:p>
    <w:p w:rsidR="004D5EBB" w:rsidRPr="004D5EBB" w:rsidRDefault="004D5EBB" w:rsidP="004D5EBB">
      <w:pPr>
        <w:widowControl w:val="0"/>
        <w:spacing w:after="0" w:line="280" w:lineRule="exact"/>
        <w:ind w:left="720"/>
        <w:jc w:val="both"/>
        <w:rPr>
          <w:rFonts w:ascii="Times New Roman" w:eastAsia="Times New Roman" w:hAnsi="Times New Roman" w:cs="Arial"/>
          <w:kern w:val="16"/>
        </w:rPr>
      </w:pPr>
    </w:p>
    <w:p w:rsidR="004D5EBB" w:rsidRPr="004D5EBB" w:rsidRDefault="004D5EBB" w:rsidP="004D5EBB">
      <w:pPr>
        <w:widowControl w:val="0"/>
        <w:numPr>
          <w:ilvl w:val="1"/>
          <w:numId w:val="14"/>
        </w:numPr>
        <w:spacing w:after="0" w:line="280" w:lineRule="exact"/>
        <w:jc w:val="both"/>
        <w:rPr>
          <w:rFonts w:ascii="Times New Roman" w:eastAsia="Times New Roman" w:hAnsi="Times New Roman" w:cs="Arial"/>
        </w:rPr>
      </w:pPr>
      <w:r w:rsidRPr="004D5EBB">
        <w:rPr>
          <w:rFonts w:ascii="Times New Roman" w:eastAsia="Times New Roman" w:hAnsi="Times New Roman" w:cs="Arial"/>
          <w:b/>
        </w:rPr>
        <w:t>Headings:</w:t>
      </w:r>
      <w:r w:rsidRPr="004D5EBB">
        <w:rPr>
          <w:rFonts w:ascii="Times New Roman" w:eastAsia="Times New Roman" w:hAnsi="Times New Roman" w:cs="Arial"/>
        </w:rPr>
        <w:t xml:space="preserve"> The descriptive headings of the various sections of this Agreement have been inserted for convenience of reference only and are to be afforded no significance in the interpretation or construction of this Agreement.</w:t>
      </w:r>
    </w:p>
    <w:p w:rsidR="004D5EBB" w:rsidRPr="004D5EBB" w:rsidRDefault="004D5EBB" w:rsidP="004D5EBB">
      <w:pPr>
        <w:widowControl w:val="0"/>
        <w:spacing w:after="0" w:line="280" w:lineRule="exact"/>
        <w:jc w:val="both"/>
        <w:rPr>
          <w:rFonts w:ascii="Times New Roman" w:eastAsia="Times New Roman" w:hAnsi="Times New Roman" w:cs="Arial"/>
        </w:rPr>
      </w:pPr>
    </w:p>
    <w:p w:rsidR="004D5EBB" w:rsidRPr="004D5EBB" w:rsidRDefault="004D5EBB" w:rsidP="004D5EBB">
      <w:pPr>
        <w:widowControl w:val="0"/>
        <w:spacing w:after="0" w:line="280" w:lineRule="exact"/>
        <w:jc w:val="both"/>
        <w:rPr>
          <w:rFonts w:ascii="Times New Roman" w:eastAsia="Times New Roman" w:hAnsi="Times New Roman" w:cs="Arial"/>
          <w:kern w:val="16"/>
          <w:u w:val="single"/>
        </w:rPr>
      </w:pPr>
      <w:r w:rsidRPr="004D5EBB">
        <w:rPr>
          <w:rFonts w:ascii="Times New Roman" w:eastAsia="Times New Roman" w:hAnsi="Times New Roman" w:cs="Times New Roman"/>
          <w:b/>
          <w:kern w:val="16"/>
          <w:sz w:val="24"/>
        </w:rPr>
        <w:t xml:space="preserve">14.  </w:t>
      </w:r>
      <w:r w:rsidRPr="004D5EBB">
        <w:rPr>
          <w:rFonts w:ascii="Times New Roman" w:eastAsia="Times New Roman" w:hAnsi="Times New Roman" w:cs="Times New Roman"/>
          <w:b/>
          <w:kern w:val="16"/>
          <w:sz w:val="24"/>
          <w:u w:val="single"/>
        </w:rPr>
        <w:t>ENTIRE AGREEMENT</w:t>
      </w:r>
      <w:r w:rsidRPr="004D5EBB">
        <w:rPr>
          <w:rFonts w:ascii="Times New Roman" w:eastAsia="Times New Roman" w:hAnsi="Times New Roman" w:cs="Times New Roman"/>
          <w:kern w:val="16"/>
        </w:rPr>
        <w:t xml:space="preserve">:  </w:t>
      </w:r>
      <w:r w:rsidRPr="004D5EBB">
        <w:rPr>
          <w:rFonts w:ascii="Times New Roman" w:eastAsia="Times New Roman" w:hAnsi="Times New Roman" w:cs="Arial"/>
          <w:kern w:val="16"/>
        </w:rPr>
        <w:t>This Agreement and the documents attached hereto constitute the entire Agreement between the Parties relating to the subject matter hereof, there being no other agreements or understandings, written or oral, other than those contained in this Agreement and the attachments hereto.  This Agreement does not modify, change or impact any other agreement between the Parties relating to the supply of electric service, or the sale of, or purchase of, electric power.</w:t>
      </w:r>
    </w:p>
    <w:p w:rsidR="004D5EBB" w:rsidRDefault="004D5EBB" w:rsidP="004D5EBB">
      <w:pPr>
        <w:widowControl w:val="0"/>
        <w:spacing w:after="0" w:line="280" w:lineRule="exact"/>
        <w:ind w:left="360"/>
        <w:jc w:val="both"/>
        <w:rPr>
          <w:rFonts w:ascii="Times New Roman" w:eastAsia="Times New Roman" w:hAnsi="Times New Roman" w:cs="Arial"/>
          <w:kern w:val="16"/>
          <w:u w:val="single"/>
        </w:rPr>
      </w:pPr>
    </w:p>
    <w:p w:rsidR="00D34354" w:rsidRPr="004D5EBB" w:rsidRDefault="00D34354" w:rsidP="004D5EBB">
      <w:pPr>
        <w:widowControl w:val="0"/>
        <w:spacing w:after="0" w:line="280" w:lineRule="exact"/>
        <w:ind w:left="360"/>
        <w:jc w:val="both"/>
        <w:rPr>
          <w:rFonts w:ascii="Times New Roman" w:eastAsia="Times New Roman" w:hAnsi="Times New Roman" w:cs="Arial"/>
          <w:kern w:val="16"/>
          <w:u w:val="single"/>
        </w:rPr>
      </w:pPr>
    </w:p>
    <w:p w:rsidR="004D5EBB" w:rsidRPr="004D5EBB" w:rsidRDefault="004D5EBB" w:rsidP="004D5EBB">
      <w:pPr>
        <w:widowControl w:val="0"/>
        <w:spacing w:after="0" w:line="280" w:lineRule="exact"/>
        <w:jc w:val="both"/>
        <w:rPr>
          <w:rFonts w:ascii="Times New Roman" w:eastAsia="Times New Roman" w:hAnsi="Times New Roman" w:cs="Arial"/>
          <w:kern w:val="16"/>
        </w:rPr>
      </w:pPr>
      <w:r w:rsidRPr="004D5EBB">
        <w:rPr>
          <w:rFonts w:ascii="Times New Roman" w:eastAsia="Times New Roman" w:hAnsi="Times New Roman" w:cs="Times New Roman"/>
          <w:b/>
          <w:kern w:val="16"/>
          <w:sz w:val="24"/>
        </w:rPr>
        <w:t xml:space="preserve">15.  </w:t>
      </w:r>
      <w:r w:rsidRPr="004D5EBB">
        <w:rPr>
          <w:rFonts w:ascii="Times New Roman" w:eastAsia="Times New Roman" w:hAnsi="Times New Roman" w:cs="Times New Roman"/>
          <w:b/>
          <w:kern w:val="16"/>
          <w:sz w:val="24"/>
          <w:u w:val="single"/>
        </w:rPr>
        <w:t>AMENDMENTS</w:t>
      </w:r>
      <w:r w:rsidRPr="004D5EBB">
        <w:rPr>
          <w:rFonts w:ascii="Times New Roman" w:eastAsia="Times New Roman" w:hAnsi="Times New Roman" w:cs="Times New Roman"/>
          <w:kern w:val="16"/>
          <w:sz w:val="24"/>
        </w:rPr>
        <w:t xml:space="preserve">: </w:t>
      </w:r>
      <w:r w:rsidRPr="004D5EBB">
        <w:rPr>
          <w:rFonts w:ascii="Times New Roman" w:eastAsia="Times New Roman" w:hAnsi="Times New Roman" w:cs="Times New Roman"/>
          <w:kern w:val="16"/>
        </w:rPr>
        <w:t xml:space="preserve"> </w:t>
      </w:r>
      <w:r w:rsidRPr="004D5EBB">
        <w:rPr>
          <w:rFonts w:ascii="Times New Roman" w:eastAsia="Times New Roman" w:hAnsi="Times New Roman" w:cs="Arial"/>
          <w:kern w:val="16"/>
        </w:rPr>
        <w:t xml:space="preserve">The Parties may amend this Agreement but such amendment may only be effective and enforceable if it is set forth in a written instrument signed by both Parties.  </w:t>
      </w: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p>
    <w:p w:rsidR="004D5EBB" w:rsidRPr="004D5EBB" w:rsidRDefault="004D5EBB" w:rsidP="004D5EBB">
      <w:pPr>
        <w:widowControl w:val="0"/>
        <w:spacing w:after="0" w:line="280" w:lineRule="exact"/>
        <w:jc w:val="both"/>
        <w:rPr>
          <w:rFonts w:ascii="Times New Roman" w:eastAsia="Times New Roman" w:hAnsi="Times New Roman" w:cs="Times New Roman"/>
        </w:rPr>
      </w:pPr>
      <w:r w:rsidRPr="004D5EBB">
        <w:rPr>
          <w:rFonts w:ascii="Times New Roman" w:eastAsia="Times New Roman" w:hAnsi="Times New Roman" w:cs="Arial"/>
          <w:b/>
          <w:caps/>
          <w:kern w:val="16"/>
          <w:sz w:val="24"/>
        </w:rPr>
        <w:t xml:space="preserve">16.  </w:t>
      </w:r>
      <w:r w:rsidRPr="004D5EBB">
        <w:rPr>
          <w:rFonts w:ascii="Times New Roman" w:eastAsia="Times New Roman" w:hAnsi="Times New Roman" w:cs="Arial"/>
          <w:b/>
          <w:caps/>
          <w:kern w:val="16"/>
          <w:sz w:val="24"/>
          <w:u w:val="single"/>
        </w:rPr>
        <w:t>Assignment</w:t>
      </w:r>
      <w:r w:rsidRPr="004D5EBB">
        <w:rPr>
          <w:rFonts w:ascii="Times New Roman" w:eastAsia="Times New Roman" w:hAnsi="Times New Roman" w:cs="Arial"/>
          <w:b/>
          <w:caps/>
          <w:kern w:val="16"/>
        </w:rPr>
        <w:t>:</w:t>
      </w:r>
      <w:r w:rsidRPr="004D5EBB">
        <w:rPr>
          <w:rFonts w:ascii="Times New Roman" w:eastAsia="Times New Roman" w:hAnsi="Times New Roman" w:cs="Arial"/>
          <w:kern w:val="16"/>
        </w:rPr>
        <w:t xml:space="preserve">  In the event that Member sells, assigns, or otherwise transfers its ownership of the Distributed Resource, Member shall have the right to fully assign its rights and delegate its duties under this Agreement by delivering to Cooperative, a written notice of such transfer.  </w:t>
      </w:r>
      <w:r w:rsidRPr="004D5EBB">
        <w:rPr>
          <w:rFonts w:ascii="Times New Roman" w:eastAsia="Times New Roman" w:hAnsi="Times New Roman" w:cs="Times New Roman"/>
        </w:rPr>
        <w:t xml:space="preserve">Member assumes the responsibility of ensuring transferee is aware it must deliver a completed Cooperative Membership Application and obtain Cooperative’s written acceptance of such Membership, which shall not be unreasonably withheld.  </w:t>
      </w:r>
    </w:p>
    <w:p w:rsidR="004D5EBB" w:rsidRPr="004D5EBB" w:rsidRDefault="004D5EBB" w:rsidP="004D5EBB">
      <w:pPr>
        <w:spacing w:after="0" w:line="240" w:lineRule="auto"/>
        <w:rPr>
          <w:rFonts w:ascii="Times New Roman" w:eastAsia="Times New Roman" w:hAnsi="Times New Roman" w:cs="Times New Roman"/>
        </w:rPr>
      </w:pPr>
    </w:p>
    <w:p w:rsidR="004D5EBB" w:rsidRPr="004D5EBB" w:rsidRDefault="004D5EBB" w:rsidP="004D5EBB">
      <w:pPr>
        <w:widowControl w:val="0"/>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b/>
          <w:caps/>
          <w:kern w:val="16"/>
          <w:sz w:val="24"/>
        </w:rPr>
        <w:t xml:space="preserve">17.  </w:t>
      </w:r>
      <w:r w:rsidRPr="004D5EBB">
        <w:rPr>
          <w:rFonts w:ascii="Times New Roman" w:eastAsia="Times New Roman" w:hAnsi="Times New Roman" w:cs="Arial"/>
          <w:b/>
          <w:caps/>
          <w:kern w:val="16"/>
          <w:sz w:val="24"/>
          <w:u w:val="single"/>
        </w:rPr>
        <w:t>Third Parties</w:t>
      </w:r>
      <w:r w:rsidRPr="004D5EBB">
        <w:rPr>
          <w:rFonts w:ascii="Times New Roman" w:eastAsia="Times New Roman" w:hAnsi="Times New Roman" w:cs="Arial"/>
          <w:kern w:val="16"/>
        </w:rPr>
        <w:t>:  This Agreement is intended solely for the benefit of the parties hereto.  Nothing in this Agreement shall be construed to create any duty to, or standard of care with reference to, or any liability to, any person not a party of this Agreement.</w:t>
      </w: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p>
    <w:p w:rsidR="004D5EBB" w:rsidRPr="004D5EBB" w:rsidRDefault="004D5EBB" w:rsidP="004D5EBB">
      <w:pPr>
        <w:widowControl w:val="0"/>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b/>
          <w:caps/>
          <w:kern w:val="16"/>
          <w:sz w:val="24"/>
        </w:rPr>
        <w:t xml:space="preserve">18.  </w:t>
      </w:r>
      <w:r w:rsidRPr="004D5EBB">
        <w:rPr>
          <w:rFonts w:ascii="Times New Roman" w:eastAsia="Times New Roman" w:hAnsi="Times New Roman" w:cs="Arial"/>
          <w:b/>
          <w:caps/>
          <w:kern w:val="16"/>
          <w:sz w:val="24"/>
          <w:u w:val="single"/>
        </w:rPr>
        <w:t>Governing Law</w:t>
      </w:r>
      <w:r w:rsidRPr="004D5EBB">
        <w:rPr>
          <w:rFonts w:ascii="Times New Roman" w:eastAsia="Times New Roman" w:hAnsi="Times New Roman" w:cs="Arial"/>
          <w:caps/>
          <w:kern w:val="16"/>
        </w:rPr>
        <w:t xml:space="preserve">: </w:t>
      </w:r>
      <w:r w:rsidRPr="004D5EBB">
        <w:rPr>
          <w:rFonts w:ascii="Times New Roman" w:eastAsia="Times New Roman" w:hAnsi="Times New Roman" w:cs="Arial"/>
          <w:kern w:val="16"/>
        </w:rPr>
        <w:t>This Agreement shall be governed under laws of the State of South Carolina.</w:t>
      </w: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p>
    <w:p w:rsidR="004D5EBB" w:rsidRPr="004D5EBB" w:rsidRDefault="004D5EBB" w:rsidP="00682379">
      <w:pPr>
        <w:widowControl w:val="0"/>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b/>
          <w:caps/>
          <w:kern w:val="16"/>
          <w:sz w:val="24"/>
        </w:rPr>
        <w:t xml:space="preserve">19.  </w:t>
      </w:r>
      <w:r w:rsidRPr="004D5EBB">
        <w:rPr>
          <w:rFonts w:ascii="Times New Roman" w:eastAsia="Times New Roman" w:hAnsi="Times New Roman" w:cs="Arial"/>
          <w:b/>
          <w:caps/>
          <w:kern w:val="16"/>
          <w:sz w:val="24"/>
          <w:u w:val="single"/>
        </w:rPr>
        <w:t>Severability</w:t>
      </w:r>
      <w:r w:rsidRPr="004D5EBB">
        <w:rPr>
          <w:rFonts w:ascii="Times New Roman" w:eastAsia="Times New Roman" w:hAnsi="Times New Roman" w:cs="Times New Roman"/>
        </w:rPr>
        <w:t>:  If any provision or portion of this Agreement shall for any reason be held or adjudged to be invalid or illegal or unenforceable by any court of competent jurisdiction, such portion or provision shall be deemed separate and independent, and the remainder of this Agreement shall remain in full force and effect.</w:t>
      </w:r>
    </w:p>
    <w:p w:rsidR="004D5EBB" w:rsidRPr="004D5EBB" w:rsidRDefault="004D5EBB" w:rsidP="004D5EBB">
      <w:pPr>
        <w:widowControl w:val="0"/>
        <w:spacing w:after="0" w:line="280" w:lineRule="exact"/>
        <w:ind w:left="360"/>
        <w:rPr>
          <w:rFonts w:ascii="Times New Roman" w:eastAsia="Times New Roman" w:hAnsi="Times New Roman" w:cs="Arial"/>
          <w:kern w:val="16"/>
        </w:rPr>
      </w:pPr>
    </w:p>
    <w:p w:rsidR="004D5EBB" w:rsidRPr="004D5EBB" w:rsidRDefault="004D5EBB" w:rsidP="004D5EBB">
      <w:pPr>
        <w:widowControl w:val="0"/>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b/>
          <w:caps/>
          <w:kern w:val="16"/>
          <w:sz w:val="24"/>
        </w:rPr>
        <w:t xml:space="preserve">20.  </w:t>
      </w:r>
      <w:r w:rsidRPr="004D5EBB">
        <w:rPr>
          <w:rFonts w:ascii="Times New Roman" w:eastAsia="Times New Roman" w:hAnsi="Times New Roman" w:cs="Arial"/>
          <w:b/>
          <w:caps/>
          <w:kern w:val="16"/>
          <w:sz w:val="24"/>
          <w:u w:val="single"/>
        </w:rPr>
        <w:t>Waiver</w:t>
      </w:r>
      <w:r w:rsidRPr="004D5EBB">
        <w:rPr>
          <w:rFonts w:ascii="Times New Roman" w:eastAsia="Times New Roman" w:hAnsi="Times New Roman" w:cs="Arial"/>
          <w:kern w:val="16"/>
        </w:rPr>
        <w:t>:  No delay or omission in the exercise of any right under this Agreement shall impair any such right or shall be taken, construed or considered as a waiver or relinquishment thereof, but any such right may be exercised from time to time and as often as may be deemed expedient.  In the event that any agreement or covenant herein shall be breached and thereafter waived, such waiver shall be limited to the particular breach so waived and shall not be deemed to waiver any other breach hereunder.</w:t>
      </w: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p>
    <w:p w:rsidR="004D5EBB" w:rsidRPr="004D5EBB" w:rsidRDefault="004D5EBB" w:rsidP="004D5EBB">
      <w:pPr>
        <w:widowControl w:val="0"/>
        <w:spacing w:after="0" w:line="280" w:lineRule="exact"/>
        <w:jc w:val="both"/>
        <w:rPr>
          <w:rFonts w:ascii="Times New Roman" w:eastAsia="Times New Roman" w:hAnsi="Times New Roman" w:cs="Arial"/>
          <w:kern w:val="16"/>
        </w:rPr>
      </w:pPr>
      <w:r w:rsidRPr="004D5EBB">
        <w:rPr>
          <w:rFonts w:ascii="Times New Roman" w:eastAsia="Times New Roman" w:hAnsi="Times New Roman" w:cs="Arial"/>
          <w:b/>
          <w:caps/>
          <w:kern w:val="16"/>
          <w:sz w:val="24"/>
        </w:rPr>
        <w:t xml:space="preserve">21.  </w:t>
      </w:r>
      <w:r w:rsidRPr="004D5EBB">
        <w:rPr>
          <w:rFonts w:ascii="Times New Roman" w:eastAsia="Times New Roman" w:hAnsi="Times New Roman" w:cs="Arial"/>
          <w:b/>
          <w:caps/>
          <w:kern w:val="16"/>
          <w:sz w:val="24"/>
          <w:u w:val="single"/>
        </w:rPr>
        <w:t>MEMBER CERTIFICATION</w:t>
      </w:r>
      <w:r w:rsidRPr="004D5EBB">
        <w:rPr>
          <w:rFonts w:ascii="Times New Roman" w:eastAsia="Times New Roman" w:hAnsi="Times New Roman" w:cs="Arial"/>
          <w:kern w:val="16"/>
        </w:rPr>
        <w:t xml:space="preserve">:  By signing this Agreement below, Member hereby certifies that, to the best of Member’s knowledge, all of the information provided in the Application To Interconnect </w:t>
      </w:r>
      <w:r w:rsidRPr="004D5EBB">
        <w:rPr>
          <w:rFonts w:ascii="Times New Roman" w:eastAsia="Times New Roman" w:hAnsi="Times New Roman" w:cs="Times New Roman"/>
          <w:snapToGrid w:val="0"/>
        </w:rPr>
        <w:t xml:space="preserve">Distributed Resource </w:t>
      </w:r>
      <w:r w:rsidRPr="004D5EBB">
        <w:rPr>
          <w:rFonts w:ascii="Times New Roman" w:eastAsia="Times New Roman" w:hAnsi="Times New Roman" w:cs="Arial"/>
          <w:kern w:val="16"/>
        </w:rPr>
        <w:t xml:space="preserve">Less than 2 MVA is true and correct, the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Arial"/>
          <w:kern w:val="16"/>
        </w:rPr>
        <w:t xml:space="preserve"> will comply with the Interconnection Standard, and that Member has received and reviewed this Agreement. </w:t>
      </w:r>
    </w:p>
    <w:p w:rsidR="004D5EBB" w:rsidRPr="004D5EBB" w:rsidRDefault="004D5EBB" w:rsidP="004D5EBB">
      <w:pPr>
        <w:widowControl w:val="0"/>
        <w:spacing w:after="0" w:line="280" w:lineRule="exact"/>
        <w:ind w:left="360"/>
        <w:jc w:val="both"/>
        <w:rPr>
          <w:rFonts w:ascii="Times New Roman" w:eastAsia="Times New Roman" w:hAnsi="Times New Roman" w:cs="Arial"/>
          <w:kern w:val="16"/>
        </w:rPr>
      </w:pPr>
    </w:p>
    <w:p w:rsidR="004D5EBB" w:rsidRPr="004D5EBB" w:rsidRDefault="004D5EBB" w:rsidP="004D5EBB">
      <w:pPr>
        <w:widowControl w:val="0"/>
        <w:spacing w:after="0" w:line="280" w:lineRule="exact"/>
        <w:jc w:val="both"/>
        <w:rPr>
          <w:rFonts w:ascii="Times New Roman" w:eastAsia="Times New Roman" w:hAnsi="Times New Roman" w:cs="Times New Roman"/>
        </w:rPr>
      </w:pPr>
      <w:r w:rsidRPr="004D5EBB">
        <w:rPr>
          <w:rFonts w:ascii="Times New Roman" w:eastAsia="Times New Roman" w:hAnsi="Times New Roman" w:cs="Times New Roman"/>
          <w:b/>
          <w:kern w:val="16"/>
          <w:sz w:val="24"/>
        </w:rPr>
        <w:t xml:space="preserve">22.  </w:t>
      </w:r>
      <w:r w:rsidRPr="004D5EBB">
        <w:rPr>
          <w:rFonts w:ascii="Times New Roman" w:eastAsia="Times New Roman" w:hAnsi="Times New Roman" w:cs="Times New Roman"/>
          <w:b/>
          <w:kern w:val="16"/>
          <w:sz w:val="24"/>
          <w:u w:val="single"/>
        </w:rPr>
        <w:t>ACCEPTANCE AND SIGNATURES</w:t>
      </w:r>
      <w:r w:rsidRPr="004D5EBB">
        <w:rPr>
          <w:rFonts w:ascii="Times New Roman" w:eastAsia="Times New Roman" w:hAnsi="Times New Roman" w:cs="Times New Roman"/>
          <w:kern w:val="16"/>
        </w:rPr>
        <w:t xml:space="preserve">:  Upon the acceptance hereof by Cooperative, evidenced by the signature of its authorized representative appearing below, this document shall be an Agreement for the interconnection of Member’s </w:t>
      </w:r>
      <w:r w:rsidRPr="004D5EBB">
        <w:rPr>
          <w:rFonts w:ascii="Times New Roman" w:eastAsia="Times New Roman" w:hAnsi="Times New Roman" w:cs="Times New Roman"/>
          <w:snapToGrid w:val="0"/>
        </w:rPr>
        <w:t>Distributed Resource</w:t>
      </w:r>
      <w:r w:rsidRPr="004D5EBB">
        <w:rPr>
          <w:rFonts w:ascii="Times New Roman" w:eastAsia="Times New Roman" w:hAnsi="Times New Roman" w:cs="Times New Roman"/>
          <w:kern w:val="16"/>
        </w:rPr>
        <w:t xml:space="preserve"> to Cooperative’s Electric System.  </w:t>
      </w:r>
    </w:p>
    <w:p w:rsidR="004D5EBB" w:rsidRPr="004D5EBB" w:rsidRDefault="004D5EBB" w:rsidP="004D5EBB">
      <w:pPr>
        <w:spacing w:after="0" w:line="240" w:lineRule="auto"/>
        <w:rPr>
          <w:rFonts w:ascii="Times New Roman" w:eastAsia="Times New Roman" w:hAnsi="Times New Roman" w:cs="Times New Roman"/>
          <w:b/>
          <w:kern w:val="16"/>
          <w:sz w:val="26"/>
          <w:szCs w:val="20"/>
        </w:rPr>
      </w:pPr>
    </w:p>
    <w:p w:rsidR="004D5EBB" w:rsidRDefault="004D5EBB" w:rsidP="004D5EBB">
      <w:pPr>
        <w:spacing w:after="0" w:line="240" w:lineRule="auto"/>
        <w:rPr>
          <w:rFonts w:ascii="Times New Roman" w:eastAsia="Times New Roman" w:hAnsi="Times New Roman" w:cs="Times New Roman"/>
          <w:b/>
          <w:kern w:val="16"/>
          <w:sz w:val="24"/>
          <w:szCs w:val="20"/>
        </w:rPr>
      </w:pPr>
    </w:p>
    <w:p w:rsidR="004D5EBB" w:rsidRDefault="004D5EBB" w:rsidP="004D5EBB">
      <w:pPr>
        <w:spacing w:after="0" w:line="240" w:lineRule="auto"/>
        <w:rPr>
          <w:rFonts w:ascii="Times New Roman" w:eastAsia="Times New Roman" w:hAnsi="Times New Roman" w:cs="Times New Roman"/>
          <w:b/>
          <w:kern w:val="16"/>
          <w:sz w:val="24"/>
          <w:szCs w:val="20"/>
        </w:rPr>
      </w:pPr>
    </w:p>
    <w:p w:rsidR="004D5EBB" w:rsidRDefault="004D5EBB" w:rsidP="004D5EBB">
      <w:pPr>
        <w:spacing w:after="0" w:line="240" w:lineRule="auto"/>
        <w:rPr>
          <w:rFonts w:ascii="Times New Roman" w:eastAsia="Times New Roman" w:hAnsi="Times New Roman" w:cs="Times New Roman"/>
          <w:b/>
          <w:kern w:val="16"/>
          <w:sz w:val="24"/>
          <w:szCs w:val="20"/>
        </w:rPr>
      </w:pPr>
    </w:p>
    <w:p w:rsidR="004D5EBB" w:rsidRPr="00094C1F" w:rsidRDefault="00094C1F" w:rsidP="00094C1F">
      <w:pPr>
        <w:jc w:val="center"/>
        <w:rPr>
          <w:rFonts w:ascii="Times New Roman" w:eastAsia="Times New Roman" w:hAnsi="Times New Roman" w:cs="Times New Roman"/>
          <w:kern w:val="16"/>
          <w:sz w:val="24"/>
          <w:szCs w:val="20"/>
        </w:rPr>
      </w:pPr>
      <w:r w:rsidRPr="00094C1F">
        <w:rPr>
          <w:rFonts w:ascii="Times New Roman" w:eastAsia="Times New Roman" w:hAnsi="Times New Roman" w:cs="Times New Roman"/>
          <w:kern w:val="16"/>
          <w:sz w:val="24"/>
          <w:szCs w:val="20"/>
        </w:rPr>
        <w:t>[remainder of page intentionally left blank, signature page to follow]</w:t>
      </w:r>
    </w:p>
    <w:p w:rsidR="00D34354" w:rsidRDefault="00094C1F" w:rsidP="00425887">
      <w:pPr>
        <w:rPr>
          <w:rFonts w:ascii="Times New Roman" w:eastAsia="Times New Roman" w:hAnsi="Times New Roman" w:cs="Times New Roman"/>
          <w:b/>
          <w:kern w:val="16"/>
          <w:sz w:val="24"/>
          <w:szCs w:val="20"/>
        </w:rPr>
      </w:pPr>
      <w:r>
        <w:rPr>
          <w:rFonts w:ascii="Times New Roman" w:eastAsia="Times New Roman" w:hAnsi="Times New Roman" w:cs="Times New Roman"/>
          <w:b/>
          <w:kern w:val="16"/>
          <w:sz w:val="24"/>
          <w:szCs w:val="20"/>
        </w:rPr>
        <w:br w:type="page"/>
      </w:r>
    </w:p>
    <w:p w:rsidR="005B4598" w:rsidRPr="009D0253" w:rsidRDefault="004D5EBB" w:rsidP="004D5EBB">
      <w:pPr>
        <w:spacing w:after="0" w:line="240" w:lineRule="auto"/>
        <w:rPr>
          <w:rFonts w:ascii="Times New Roman" w:eastAsia="Times New Roman" w:hAnsi="Times New Roman" w:cs="Times New Roman"/>
          <w:b/>
          <w:kern w:val="16"/>
          <w:sz w:val="26"/>
          <w:szCs w:val="26"/>
        </w:rPr>
      </w:pPr>
      <w:r w:rsidRPr="009D0253">
        <w:rPr>
          <w:rFonts w:ascii="Times New Roman" w:eastAsia="Times New Roman" w:hAnsi="Times New Roman" w:cs="Times New Roman"/>
          <w:b/>
          <w:kern w:val="16"/>
          <w:sz w:val="24"/>
          <w:szCs w:val="20"/>
        </w:rPr>
        <w:t>Witness as to Member:</w:t>
      </w:r>
      <w:r w:rsidRPr="009D0253">
        <w:rPr>
          <w:rFonts w:ascii="Times New Roman" w:eastAsia="Times New Roman" w:hAnsi="Times New Roman" w:cs="Times New Roman"/>
          <w:b/>
          <w:kern w:val="16"/>
          <w:sz w:val="24"/>
          <w:szCs w:val="20"/>
        </w:rPr>
        <w:tab/>
      </w:r>
      <w:r w:rsidRPr="009D0253">
        <w:rPr>
          <w:rFonts w:ascii="Times New Roman" w:eastAsia="Times New Roman" w:hAnsi="Times New Roman" w:cs="Times New Roman"/>
          <w:b/>
          <w:kern w:val="16"/>
          <w:sz w:val="24"/>
          <w:szCs w:val="20"/>
        </w:rPr>
        <w:tab/>
      </w:r>
      <w:r w:rsidRPr="009D0253">
        <w:rPr>
          <w:rFonts w:ascii="Times New Roman" w:eastAsia="Times New Roman" w:hAnsi="Times New Roman" w:cs="Times New Roman"/>
          <w:b/>
          <w:kern w:val="16"/>
          <w:sz w:val="24"/>
          <w:szCs w:val="20"/>
        </w:rPr>
        <w:tab/>
      </w:r>
      <w:r w:rsidRPr="009D0253">
        <w:rPr>
          <w:rFonts w:ascii="Times New Roman" w:eastAsia="Times New Roman" w:hAnsi="Times New Roman" w:cs="Times New Roman"/>
          <w:b/>
          <w:kern w:val="16"/>
          <w:sz w:val="24"/>
          <w:szCs w:val="20"/>
        </w:rPr>
        <w:tab/>
      </w:r>
      <w:r w:rsidRPr="009D0253">
        <w:rPr>
          <w:rFonts w:ascii="Times New Roman" w:eastAsia="Times New Roman" w:hAnsi="Times New Roman" w:cs="Times New Roman"/>
          <w:b/>
          <w:kern w:val="16"/>
          <w:sz w:val="26"/>
          <w:szCs w:val="26"/>
          <w:u w:val="single"/>
        </w:rPr>
        <w:t>Member</w:t>
      </w:r>
      <w:r w:rsidRPr="009D0253">
        <w:rPr>
          <w:rFonts w:ascii="Times New Roman" w:eastAsia="Times New Roman" w:hAnsi="Times New Roman" w:cs="Times New Roman"/>
          <w:b/>
          <w:kern w:val="16"/>
          <w:sz w:val="26"/>
          <w:szCs w:val="26"/>
        </w:rPr>
        <w:t>:</w:t>
      </w:r>
    </w:p>
    <w:p w:rsidR="004D5EBB" w:rsidRPr="009D0253" w:rsidRDefault="004D5EBB" w:rsidP="004D5EBB">
      <w:pPr>
        <w:spacing w:after="0" w:line="240" w:lineRule="auto"/>
        <w:rPr>
          <w:rFonts w:ascii="Times New Roman" w:eastAsia="Times New Roman" w:hAnsi="Times New Roman" w:cs="Times New Roman"/>
          <w:b/>
          <w:kern w:val="16"/>
          <w:sz w:val="24"/>
          <w:szCs w:val="20"/>
        </w:rPr>
      </w:pP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009D0253" w:rsidRPr="009D0253">
        <w:rPr>
          <w:rFonts w:ascii="Times New Roman" w:eastAsia="Times New Roman" w:hAnsi="Times New Roman" w:cs="Times New Roman"/>
          <w:kern w:val="16"/>
          <w:sz w:val="24"/>
          <w:szCs w:val="20"/>
        </w:rPr>
        <w:t>____________________________________</w:t>
      </w:r>
    </w:p>
    <w:p w:rsidR="009D0253" w:rsidRDefault="009D0253" w:rsidP="004D5EBB">
      <w:pPr>
        <w:spacing w:after="0" w:line="240" w:lineRule="auto"/>
        <w:rPr>
          <w:rFonts w:ascii="Times New Roman" w:eastAsia="Times New Roman" w:hAnsi="Times New Roman" w:cs="Times New Roman"/>
          <w:kern w:val="16"/>
          <w:sz w:val="24"/>
          <w:szCs w:val="20"/>
          <w:u w:val="single"/>
        </w:rPr>
      </w:pP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t xml:space="preserve">By: </w:t>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rPr>
        <w:t xml:space="preserve"> </w:t>
      </w:r>
    </w:p>
    <w:p w:rsidR="004D5EBB" w:rsidRPr="009D0253" w:rsidRDefault="004D5EBB" w:rsidP="004D5EBB">
      <w:pPr>
        <w:spacing w:after="0" w:line="240" w:lineRule="auto"/>
        <w:ind w:left="5040" w:firstLine="720"/>
        <w:rPr>
          <w:rFonts w:ascii="Times New Roman" w:eastAsia="Times New Roman" w:hAnsi="Times New Roman" w:cs="Times New Roman"/>
          <w:kern w:val="16"/>
          <w:sz w:val="24"/>
          <w:szCs w:val="20"/>
        </w:rPr>
      </w:pPr>
    </w:p>
    <w:p w:rsidR="004D5EBB" w:rsidRPr="009D0253" w:rsidRDefault="004D5EBB" w:rsidP="004D5EBB">
      <w:pPr>
        <w:spacing w:after="0" w:line="240" w:lineRule="auto"/>
        <w:ind w:left="5040"/>
        <w:rPr>
          <w:rFonts w:ascii="Times New Roman" w:eastAsia="Times New Roman" w:hAnsi="Times New Roman" w:cs="Times New Roman"/>
          <w:kern w:val="16"/>
          <w:sz w:val="24"/>
          <w:szCs w:val="20"/>
          <w:u w:val="single"/>
        </w:rPr>
      </w:pPr>
      <w:r w:rsidRPr="009D0253">
        <w:rPr>
          <w:rFonts w:ascii="Times New Roman" w:eastAsia="Times New Roman" w:hAnsi="Times New Roman" w:cs="Times New Roman"/>
          <w:kern w:val="16"/>
          <w:sz w:val="24"/>
          <w:szCs w:val="20"/>
        </w:rPr>
        <w:t xml:space="preserve">Title </w:t>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p>
    <w:p w:rsidR="004D5EBB" w:rsidRPr="009D0253" w:rsidRDefault="004D5EBB" w:rsidP="00FB77C1">
      <w:pPr>
        <w:spacing w:after="0" w:line="240" w:lineRule="auto"/>
        <w:ind w:left="5040"/>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 xml:space="preserve">This </w:t>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rPr>
        <w:t xml:space="preserve"> Day of </w:t>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u w:val="single"/>
        </w:rPr>
        <w:tab/>
      </w:r>
      <w:r w:rsidRPr="009D0253">
        <w:rPr>
          <w:rFonts w:ascii="Times New Roman" w:eastAsia="Times New Roman" w:hAnsi="Times New Roman" w:cs="Times New Roman"/>
          <w:kern w:val="16"/>
          <w:sz w:val="24"/>
          <w:szCs w:val="20"/>
        </w:rPr>
        <w:t xml:space="preserve"> , 201</w:t>
      </w:r>
      <w:r w:rsidR="009D0253" w:rsidRPr="009D0253">
        <w:rPr>
          <w:rFonts w:ascii="Times New Roman" w:eastAsia="Times New Roman" w:hAnsi="Times New Roman" w:cs="Times New Roman"/>
          <w:kern w:val="16"/>
          <w:sz w:val="24"/>
          <w:szCs w:val="20"/>
        </w:rPr>
        <w:t>8</w:t>
      </w: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ab/>
      </w:r>
    </w:p>
    <w:p w:rsidR="004D5EBB" w:rsidRPr="009D0253" w:rsidRDefault="004D5EBB" w:rsidP="004D5EBB">
      <w:pPr>
        <w:spacing w:after="0" w:line="240" w:lineRule="auto"/>
        <w:rPr>
          <w:rFonts w:ascii="Times New Roman" w:eastAsia="Times New Roman" w:hAnsi="Times New Roman" w:cs="Times New Roman"/>
          <w:b/>
          <w:kern w:val="16"/>
          <w:sz w:val="24"/>
          <w:szCs w:val="20"/>
        </w:rPr>
      </w:pPr>
    </w:p>
    <w:p w:rsidR="004D5EBB" w:rsidRPr="00837A13" w:rsidRDefault="004D5EBB" w:rsidP="004D5EBB">
      <w:pPr>
        <w:spacing w:after="0" w:line="240" w:lineRule="auto"/>
        <w:rPr>
          <w:rFonts w:ascii="Times New Roman" w:eastAsia="Times New Roman" w:hAnsi="Times New Roman" w:cs="Times New Roman"/>
          <w:b/>
          <w:kern w:val="16"/>
          <w:sz w:val="24"/>
          <w:szCs w:val="20"/>
          <w:highlight w:val="yellow"/>
        </w:rPr>
      </w:pPr>
    </w:p>
    <w:p w:rsidR="004D5EBB" w:rsidRPr="009D0253" w:rsidRDefault="004D5EBB" w:rsidP="004D5EBB">
      <w:pPr>
        <w:spacing w:after="0" w:line="240" w:lineRule="auto"/>
        <w:rPr>
          <w:rFonts w:ascii="Times New Roman" w:eastAsia="Times New Roman" w:hAnsi="Times New Roman" w:cs="Times New Roman"/>
          <w:kern w:val="16"/>
          <w:sz w:val="26"/>
          <w:szCs w:val="26"/>
        </w:rPr>
      </w:pPr>
      <w:r w:rsidRPr="009D0253">
        <w:rPr>
          <w:rFonts w:ascii="Times New Roman" w:eastAsia="Times New Roman" w:hAnsi="Times New Roman" w:cs="Times New Roman"/>
          <w:b/>
          <w:kern w:val="16"/>
          <w:sz w:val="26"/>
          <w:szCs w:val="26"/>
        </w:rPr>
        <w:t xml:space="preserve">Accepted: </w:t>
      </w:r>
      <w:r w:rsidR="00C217B6">
        <w:rPr>
          <w:rFonts w:ascii="Times New Roman" w:eastAsia="Times New Roman" w:hAnsi="Times New Roman" w:cs="Times New Roman"/>
          <w:b/>
          <w:kern w:val="16"/>
          <w:sz w:val="26"/>
          <w:szCs w:val="26"/>
        </w:rPr>
        <w:t xml:space="preserve">Tri-County </w:t>
      </w:r>
      <w:r w:rsidRPr="009D0253">
        <w:rPr>
          <w:rFonts w:ascii="Times New Roman" w:eastAsia="Times New Roman" w:hAnsi="Times New Roman" w:cs="Times New Roman"/>
          <w:b/>
          <w:kern w:val="16"/>
          <w:sz w:val="26"/>
          <w:szCs w:val="26"/>
        </w:rPr>
        <w:t>Electric Cooperative, Inc.</w:t>
      </w:r>
      <w:r w:rsidRPr="009D0253">
        <w:rPr>
          <w:rFonts w:ascii="Times New Roman" w:eastAsia="Times New Roman" w:hAnsi="Times New Roman" w:cs="Times New Roman"/>
          <w:b/>
          <w:kern w:val="16"/>
          <w:sz w:val="26"/>
          <w:szCs w:val="26"/>
        </w:rPr>
        <w:tab/>
      </w:r>
      <w:r w:rsidRPr="009D0253">
        <w:rPr>
          <w:rFonts w:ascii="Times New Roman" w:eastAsia="Times New Roman" w:hAnsi="Times New Roman" w:cs="Times New Roman"/>
          <w:b/>
          <w:kern w:val="16"/>
          <w:sz w:val="26"/>
          <w:szCs w:val="26"/>
        </w:rPr>
        <w:tab/>
      </w: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p>
    <w:p w:rsidR="009D0253" w:rsidRDefault="009D0253" w:rsidP="004D5EBB">
      <w:pPr>
        <w:spacing w:after="0" w:line="240" w:lineRule="auto"/>
        <w:rPr>
          <w:rFonts w:ascii="Times New Roman" w:eastAsia="Times New Roman" w:hAnsi="Times New Roman" w:cs="Times New Roman"/>
          <w:kern w:val="16"/>
          <w:sz w:val="24"/>
          <w:szCs w:val="20"/>
        </w:rPr>
      </w:pP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By: ___________________________________</w:t>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Name: _________________________________</w:t>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 xml:space="preserve">Title:  __________________________________ </w:t>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p>
    <w:p w:rsidR="004D5EBB" w:rsidRPr="009D0253"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r w:rsidRPr="009D0253">
        <w:rPr>
          <w:rFonts w:ascii="Times New Roman" w:eastAsia="Times New Roman" w:hAnsi="Times New Roman" w:cs="Times New Roman"/>
          <w:kern w:val="16"/>
          <w:sz w:val="24"/>
          <w:szCs w:val="20"/>
        </w:rPr>
        <w:tab/>
      </w:r>
    </w:p>
    <w:p w:rsidR="004D5EBB" w:rsidRPr="004D5EBB" w:rsidRDefault="004D5EBB" w:rsidP="004D5EBB">
      <w:pPr>
        <w:spacing w:after="0" w:line="240" w:lineRule="auto"/>
        <w:rPr>
          <w:rFonts w:ascii="Times New Roman" w:eastAsia="Times New Roman" w:hAnsi="Times New Roman" w:cs="Times New Roman"/>
          <w:kern w:val="16"/>
          <w:sz w:val="24"/>
          <w:szCs w:val="20"/>
        </w:rPr>
      </w:pPr>
      <w:r w:rsidRPr="009D0253">
        <w:rPr>
          <w:rFonts w:ascii="Times New Roman" w:eastAsia="Times New Roman" w:hAnsi="Times New Roman" w:cs="Times New Roman"/>
          <w:kern w:val="16"/>
          <w:sz w:val="24"/>
          <w:szCs w:val="20"/>
        </w:rPr>
        <w:t>This ______ Day of ________________ , 201</w:t>
      </w:r>
      <w:r w:rsidR="009D0253" w:rsidRPr="009D0253">
        <w:rPr>
          <w:rFonts w:ascii="Times New Roman" w:eastAsia="Times New Roman" w:hAnsi="Times New Roman" w:cs="Times New Roman"/>
          <w:kern w:val="16"/>
          <w:sz w:val="24"/>
          <w:szCs w:val="20"/>
        </w:rPr>
        <w:t>8</w:t>
      </w:r>
      <w:r w:rsidRPr="004D5EBB">
        <w:rPr>
          <w:rFonts w:ascii="Times New Roman" w:eastAsia="Times New Roman" w:hAnsi="Times New Roman" w:cs="Times New Roman"/>
          <w:kern w:val="16"/>
          <w:sz w:val="24"/>
          <w:szCs w:val="20"/>
        </w:rPr>
        <w:tab/>
      </w:r>
      <w:r w:rsidRPr="004D5EBB">
        <w:rPr>
          <w:rFonts w:ascii="Times New Roman" w:eastAsia="Times New Roman" w:hAnsi="Times New Roman" w:cs="Times New Roman"/>
          <w:kern w:val="16"/>
          <w:sz w:val="24"/>
          <w:szCs w:val="20"/>
        </w:rPr>
        <w:tab/>
        <w:t xml:space="preserve">    </w:t>
      </w:r>
      <w:r w:rsidRPr="004D5EBB">
        <w:rPr>
          <w:rFonts w:ascii="Times New Roman" w:eastAsia="Times New Roman" w:hAnsi="Times New Roman" w:cs="Times New Roman"/>
          <w:kern w:val="16"/>
          <w:sz w:val="24"/>
          <w:szCs w:val="20"/>
        </w:rPr>
        <w:tab/>
      </w:r>
      <w:r w:rsidRPr="004D5EBB">
        <w:rPr>
          <w:rFonts w:ascii="Times New Roman" w:eastAsia="Times New Roman" w:hAnsi="Times New Roman" w:cs="Times New Roman"/>
          <w:kern w:val="16"/>
          <w:sz w:val="24"/>
          <w:szCs w:val="20"/>
        </w:rPr>
        <w:tab/>
        <w:t xml:space="preserve">     </w:t>
      </w:r>
      <w:r w:rsidRPr="004D5EBB">
        <w:rPr>
          <w:rFonts w:ascii="Times New Roman" w:eastAsia="Times New Roman" w:hAnsi="Times New Roman" w:cs="Times New Roman"/>
          <w:kern w:val="16"/>
          <w:sz w:val="24"/>
          <w:szCs w:val="20"/>
        </w:rPr>
        <w:tab/>
      </w:r>
      <w:r w:rsidRPr="004D5EBB">
        <w:rPr>
          <w:rFonts w:ascii="Times New Roman" w:eastAsia="Times New Roman" w:hAnsi="Times New Roman" w:cs="Times New Roman"/>
          <w:kern w:val="16"/>
          <w:sz w:val="24"/>
          <w:szCs w:val="20"/>
        </w:rPr>
        <w:tab/>
        <w:t xml:space="preserve">      </w:t>
      </w:r>
      <w:r w:rsidRPr="004D5EBB">
        <w:rPr>
          <w:rFonts w:ascii="Times New Roman" w:eastAsia="Times New Roman" w:hAnsi="Times New Roman" w:cs="Times New Roman"/>
          <w:kern w:val="16"/>
          <w:sz w:val="24"/>
          <w:szCs w:val="20"/>
        </w:rPr>
        <w:tab/>
      </w:r>
    </w:p>
    <w:p w:rsidR="004D5EBB" w:rsidRPr="004D5EBB" w:rsidRDefault="004D5EBB" w:rsidP="004D5EBB">
      <w:pPr>
        <w:spacing w:after="0" w:line="240" w:lineRule="auto"/>
        <w:rPr>
          <w:rFonts w:ascii="Times New Roman" w:eastAsia="Times New Roman" w:hAnsi="Times New Roman" w:cs="Times New Roman"/>
          <w:b/>
          <w:kern w:val="16"/>
          <w:sz w:val="24"/>
          <w:szCs w:val="20"/>
        </w:rPr>
      </w:pPr>
    </w:p>
    <w:p w:rsidR="004D5EBB" w:rsidRPr="004D5EBB" w:rsidRDefault="004D5EBB" w:rsidP="004D5EBB">
      <w:pPr>
        <w:spacing w:after="0" w:line="240" w:lineRule="auto"/>
        <w:jc w:val="center"/>
        <w:rPr>
          <w:rFonts w:ascii="Times New Roman" w:eastAsia="Times New Roman" w:hAnsi="Times New Roman" w:cs="Times New Roman"/>
          <w:b/>
          <w:kern w:val="16"/>
          <w:sz w:val="24"/>
          <w:szCs w:val="20"/>
        </w:rPr>
      </w:pPr>
    </w:p>
    <w:p w:rsidR="004D5EBB" w:rsidRPr="004D5EBB" w:rsidRDefault="004D5EBB" w:rsidP="004D5EBB">
      <w:pPr>
        <w:spacing w:after="0" w:line="240" w:lineRule="auto"/>
        <w:jc w:val="center"/>
        <w:rPr>
          <w:rFonts w:ascii="Times New Roman" w:eastAsia="Times New Roman" w:hAnsi="Times New Roman" w:cs="Times New Roman"/>
          <w:b/>
          <w:kern w:val="16"/>
          <w:sz w:val="24"/>
          <w:szCs w:val="20"/>
        </w:rPr>
      </w:pPr>
    </w:p>
    <w:p w:rsidR="004D5EBB" w:rsidRPr="004D5EBB" w:rsidRDefault="004D5EBB" w:rsidP="004D5EBB">
      <w:pPr>
        <w:spacing w:after="0" w:line="240" w:lineRule="auto"/>
        <w:jc w:val="center"/>
        <w:rPr>
          <w:rFonts w:ascii="Times New Roman" w:eastAsia="Times New Roman" w:hAnsi="Times New Roman" w:cs="Times New Roman"/>
          <w:b/>
          <w:kern w:val="16"/>
          <w:sz w:val="24"/>
          <w:szCs w:val="20"/>
        </w:rPr>
      </w:pPr>
    </w:p>
    <w:p w:rsidR="004D5EBB" w:rsidRPr="004D5EBB" w:rsidRDefault="004D5EBB" w:rsidP="004D5EBB">
      <w:pPr>
        <w:spacing w:after="0" w:line="240" w:lineRule="auto"/>
        <w:jc w:val="center"/>
        <w:rPr>
          <w:rFonts w:ascii="Times New Roman" w:eastAsia="Times New Roman" w:hAnsi="Times New Roman" w:cs="Times New Roman"/>
          <w:b/>
          <w:kern w:val="16"/>
          <w:sz w:val="24"/>
          <w:szCs w:val="20"/>
          <w:u w:val="single"/>
        </w:rPr>
      </w:pPr>
      <w:r w:rsidRPr="004D5EBB">
        <w:rPr>
          <w:rFonts w:ascii="Times New Roman" w:eastAsia="Times New Roman" w:hAnsi="Times New Roman" w:cs="Times New Roman"/>
          <w:b/>
          <w:kern w:val="16"/>
          <w:sz w:val="24"/>
          <w:szCs w:val="20"/>
          <w:u w:val="single"/>
        </w:rPr>
        <w:t>EXHIBITS AND ATTACHMENTS</w:t>
      </w:r>
    </w:p>
    <w:p w:rsidR="004D5EBB" w:rsidRPr="004D5EBB" w:rsidRDefault="004D5EBB" w:rsidP="004D5EBB">
      <w:pPr>
        <w:spacing w:after="0" w:line="240" w:lineRule="auto"/>
        <w:jc w:val="center"/>
        <w:rPr>
          <w:rFonts w:ascii="Times New Roman" w:eastAsia="Times New Roman" w:hAnsi="Times New Roman" w:cs="Times New Roman"/>
          <w:b/>
          <w:kern w:val="16"/>
          <w:sz w:val="24"/>
          <w:szCs w:val="20"/>
        </w:rPr>
      </w:pPr>
    </w:p>
    <w:p w:rsidR="004D5EBB" w:rsidRPr="004D5EBB" w:rsidRDefault="004D5EBB" w:rsidP="004D5EBB">
      <w:pPr>
        <w:spacing w:after="0" w:line="240" w:lineRule="auto"/>
        <w:rPr>
          <w:rFonts w:ascii="Times New Roman" w:eastAsia="Times New Roman" w:hAnsi="Times New Roman" w:cs="Times New Roman"/>
          <w:kern w:val="16"/>
          <w:sz w:val="24"/>
          <w:szCs w:val="20"/>
        </w:rPr>
      </w:pPr>
      <w:r w:rsidRPr="004D5EBB">
        <w:rPr>
          <w:rFonts w:ascii="Times New Roman" w:eastAsia="Times New Roman" w:hAnsi="Times New Roman" w:cs="Times New Roman"/>
          <w:kern w:val="16"/>
          <w:sz w:val="24"/>
          <w:szCs w:val="20"/>
        </w:rPr>
        <w:t>1.</w:t>
      </w:r>
      <w:r w:rsidRPr="004D5EBB">
        <w:rPr>
          <w:rFonts w:ascii="Times New Roman" w:eastAsia="Times New Roman" w:hAnsi="Times New Roman" w:cs="Times New Roman"/>
          <w:kern w:val="16"/>
          <w:sz w:val="24"/>
          <w:szCs w:val="20"/>
        </w:rPr>
        <w:tab/>
        <w:t xml:space="preserve">Application to Interconnect </w:t>
      </w:r>
      <w:r w:rsidRPr="004D5EBB">
        <w:rPr>
          <w:rFonts w:ascii="Times New Roman" w:eastAsia="Times New Roman" w:hAnsi="Times New Roman" w:cs="Times New Roman"/>
          <w:snapToGrid w:val="0"/>
          <w:sz w:val="24"/>
          <w:szCs w:val="20"/>
        </w:rPr>
        <w:t xml:space="preserve">Distributed Resource </w:t>
      </w:r>
      <w:r w:rsidRPr="004D5EBB">
        <w:rPr>
          <w:rFonts w:ascii="Times New Roman" w:eastAsia="Times New Roman" w:hAnsi="Times New Roman" w:cs="Times New Roman"/>
          <w:kern w:val="16"/>
          <w:sz w:val="24"/>
          <w:szCs w:val="20"/>
        </w:rPr>
        <w:t>Less than 2 MVA</w:t>
      </w:r>
    </w:p>
    <w:p w:rsidR="004D5EBB" w:rsidRPr="004D5EBB" w:rsidRDefault="004D5EBB" w:rsidP="004D5EBB">
      <w:pPr>
        <w:spacing w:after="0" w:line="240" w:lineRule="auto"/>
        <w:rPr>
          <w:rFonts w:ascii="Times New Roman" w:eastAsia="Times New Roman" w:hAnsi="Times New Roman" w:cs="Times New Roman"/>
          <w:kern w:val="16"/>
          <w:sz w:val="24"/>
          <w:szCs w:val="20"/>
        </w:rPr>
      </w:pPr>
    </w:p>
    <w:p w:rsidR="004D5EBB" w:rsidRPr="004D5EBB" w:rsidRDefault="004D5EBB" w:rsidP="004D5EBB">
      <w:pPr>
        <w:spacing w:after="0" w:line="240" w:lineRule="auto"/>
        <w:rPr>
          <w:rFonts w:ascii="Times New Roman" w:eastAsia="Times New Roman" w:hAnsi="Times New Roman" w:cs="Times New Roman"/>
          <w:kern w:val="16"/>
          <w:sz w:val="24"/>
          <w:szCs w:val="20"/>
        </w:rPr>
      </w:pPr>
      <w:r w:rsidRPr="004D5EBB">
        <w:rPr>
          <w:rFonts w:ascii="Times New Roman" w:eastAsia="Times New Roman" w:hAnsi="Times New Roman" w:cs="Times New Roman"/>
          <w:kern w:val="16"/>
          <w:sz w:val="24"/>
          <w:szCs w:val="20"/>
        </w:rPr>
        <w:t>2.</w:t>
      </w:r>
      <w:r w:rsidRPr="004D5EBB">
        <w:rPr>
          <w:rFonts w:ascii="Times New Roman" w:eastAsia="Times New Roman" w:hAnsi="Times New Roman" w:cs="Times New Roman"/>
          <w:kern w:val="16"/>
          <w:sz w:val="24"/>
          <w:szCs w:val="20"/>
        </w:rPr>
        <w:tab/>
        <w:t>Interconnection Standards</w:t>
      </w:r>
    </w:p>
    <w:p w:rsidR="004D5EBB" w:rsidRPr="004D5EBB" w:rsidRDefault="004D5EBB" w:rsidP="004D5EBB">
      <w:pPr>
        <w:spacing w:after="0" w:line="240" w:lineRule="auto"/>
        <w:rPr>
          <w:rFonts w:ascii="Times New Roman" w:eastAsia="Times New Roman" w:hAnsi="Times New Roman" w:cs="Times New Roman"/>
          <w:kern w:val="16"/>
          <w:sz w:val="24"/>
          <w:szCs w:val="20"/>
        </w:rPr>
      </w:pPr>
    </w:p>
    <w:p w:rsidR="004D5EBB" w:rsidRPr="004D5EBB" w:rsidRDefault="004D5EBB" w:rsidP="004D5EBB">
      <w:pPr>
        <w:spacing w:after="0" w:line="240" w:lineRule="auto"/>
        <w:rPr>
          <w:rFonts w:ascii="Times New Roman" w:eastAsia="Times New Roman" w:hAnsi="Times New Roman" w:cs="Times New Roman"/>
          <w:kern w:val="16"/>
          <w:sz w:val="24"/>
          <w:szCs w:val="20"/>
        </w:rPr>
      </w:pPr>
      <w:r w:rsidRPr="004D5EBB">
        <w:rPr>
          <w:rFonts w:ascii="Times New Roman" w:eastAsia="Times New Roman" w:hAnsi="Times New Roman" w:cs="Times New Roman"/>
          <w:kern w:val="16"/>
          <w:sz w:val="24"/>
          <w:szCs w:val="20"/>
        </w:rPr>
        <w:t>3.</w:t>
      </w:r>
      <w:r w:rsidRPr="004D5EBB">
        <w:rPr>
          <w:rFonts w:ascii="Times New Roman" w:eastAsia="Times New Roman" w:hAnsi="Times New Roman" w:cs="Times New Roman"/>
          <w:kern w:val="16"/>
          <w:sz w:val="24"/>
          <w:szCs w:val="20"/>
        </w:rPr>
        <w:tab/>
        <w:t>Service Regulation or Terms and Conditions</w:t>
      </w:r>
    </w:p>
    <w:p w:rsidR="004D5EBB" w:rsidRPr="004D5EBB" w:rsidRDefault="004D5EBB" w:rsidP="004D5EBB">
      <w:pPr>
        <w:spacing w:after="0" w:line="240" w:lineRule="auto"/>
        <w:rPr>
          <w:rFonts w:ascii="Times New Roman" w:eastAsia="Times New Roman" w:hAnsi="Times New Roman" w:cs="Times New Roman"/>
          <w:kern w:val="16"/>
          <w:sz w:val="24"/>
          <w:szCs w:val="20"/>
        </w:rPr>
      </w:pPr>
    </w:p>
    <w:p w:rsidR="004D5EBB" w:rsidRPr="004D5EBB" w:rsidRDefault="004D5EBB" w:rsidP="004D5EBB">
      <w:pPr>
        <w:spacing w:after="0" w:line="240" w:lineRule="auto"/>
        <w:rPr>
          <w:rFonts w:ascii="Times New Roman" w:eastAsia="Times New Roman" w:hAnsi="Times New Roman" w:cs="Times New Roman"/>
          <w:kern w:val="16"/>
          <w:sz w:val="24"/>
          <w:szCs w:val="20"/>
        </w:rPr>
      </w:pPr>
      <w:r w:rsidRPr="004D5EBB">
        <w:rPr>
          <w:rFonts w:ascii="Times New Roman" w:eastAsia="Times New Roman" w:hAnsi="Times New Roman" w:cs="Times New Roman"/>
          <w:kern w:val="16"/>
          <w:sz w:val="24"/>
          <w:szCs w:val="20"/>
        </w:rPr>
        <w:t>4.</w:t>
      </w:r>
      <w:r w:rsidRPr="004D5EBB">
        <w:rPr>
          <w:rFonts w:ascii="Times New Roman" w:eastAsia="Times New Roman" w:hAnsi="Times New Roman" w:cs="Times New Roman"/>
          <w:kern w:val="16"/>
          <w:sz w:val="24"/>
          <w:szCs w:val="20"/>
        </w:rPr>
        <w:tab/>
        <w:t>Exhibit when interconnection cost</w:t>
      </w:r>
      <w:r w:rsidR="00873F54">
        <w:rPr>
          <w:rFonts w:ascii="Times New Roman" w:eastAsia="Times New Roman" w:hAnsi="Times New Roman" w:cs="Times New Roman"/>
          <w:kern w:val="16"/>
          <w:sz w:val="24"/>
          <w:szCs w:val="20"/>
        </w:rPr>
        <w:t>s</w:t>
      </w:r>
      <w:r w:rsidRPr="004D5EBB">
        <w:rPr>
          <w:rFonts w:ascii="Times New Roman" w:eastAsia="Times New Roman" w:hAnsi="Times New Roman" w:cs="Times New Roman"/>
          <w:kern w:val="16"/>
          <w:sz w:val="24"/>
          <w:szCs w:val="20"/>
        </w:rPr>
        <w:t xml:space="preserve"> are involved.</w:t>
      </w:r>
    </w:p>
    <w:p w:rsidR="004D5EBB" w:rsidRPr="004D5EBB" w:rsidRDefault="004D5EBB" w:rsidP="004D5EBB">
      <w:pPr>
        <w:spacing w:after="0" w:line="240" w:lineRule="auto"/>
        <w:rPr>
          <w:rFonts w:ascii="Times New Roman" w:eastAsia="Times New Roman" w:hAnsi="Times New Roman" w:cs="Times New Roman"/>
          <w:kern w:val="16"/>
          <w:sz w:val="24"/>
          <w:szCs w:val="20"/>
        </w:rPr>
      </w:pPr>
    </w:p>
    <w:p w:rsidR="004D5EBB" w:rsidRPr="004D5EBB" w:rsidRDefault="004D5EBB" w:rsidP="004D5EBB">
      <w:pPr>
        <w:spacing w:after="0" w:line="240" w:lineRule="auto"/>
        <w:rPr>
          <w:rFonts w:ascii="Times New Roman" w:eastAsia="Times New Roman" w:hAnsi="Times New Roman" w:cs="Times New Roman"/>
          <w:kern w:val="16"/>
          <w:sz w:val="24"/>
          <w:szCs w:val="20"/>
        </w:rPr>
      </w:pPr>
      <w:r w:rsidRPr="004D5EBB">
        <w:rPr>
          <w:rFonts w:ascii="Times New Roman" w:eastAsia="Times New Roman" w:hAnsi="Times New Roman" w:cs="Times New Roman"/>
          <w:kern w:val="16"/>
          <w:sz w:val="24"/>
          <w:szCs w:val="20"/>
        </w:rPr>
        <w:t>5.</w:t>
      </w:r>
      <w:r w:rsidRPr="004D5EBB">
        <w:rPr>
          <w:rFonts w:ascii="Times New Roman" w:eastAsia="Times New Roman" w:hAnsi="Times New Roman" w:cs="Times New Roman"/>
          <w:kern w:val="16"/>
          <w:sz w:val="24"/>
          <w:szCs w:val="20"/>
        </w:rPr>
        <w:tab/>
        <w:t>Other exhibits when needed.</w:t>
      </w:r>
    </w:p>
    <w:p w:rsidR="004D5EBB" w:rsidRPr="004D5EBB" w:rsidRDefault="004D5EBB" w:rsidP="004D5EBB">
      <w:pPr>
        <w:keepNext/>
        <w:spacing w:after="0" w:line="240" w:lineRule="auto"/>
        <w:outlineLvl w:val="0"/>
        <w:rPr>
          <w:rFonts w:ascii="Times New Roman" w:eastAsia="Times New Roman" w:hAnsi="Times New Roman" w:cs="Times New Roman"/>
          <w:b/>
          <w:sz w:val="28"/>
          <w:szCs w:val="28"/>
        </w:rPr>
      </w:pPr>
    </w:p>
    <w:p w:rsidR="004D5EBB" w:rsidRPr="004D5EBB" w:rsidRDefault="004D5EBB" w:rsidP="004D5EBB">
      <w:pPr>
        <w:keepNext/>
        <w:spacing w:after="0" w:line="240" w:lineRule="auto"/>
        <w:jc w:val="center"/>
        <w:outlineLvl w:val="0"/>
        <w:rPr>
          <w:rFonts w:ascii="Times New Roman" w:eastAsia="Times New Roman" w:hAnsi="Times New Roman" w:cs="Times New Roman"/>
          <w:b/>
          <w:sz w:val="28"/>
          <w:szCs w:val="28"/>
        </w:rPr>
      </w:pPr>
    </w:p>
    <w:p w:rsidR="004D5EBB" w:rsidRPr="004D5EBB" w:rsidRDefault="004D5EBB" w:rsidP="004D5EBB">
      <w:pPr>
        <w:keepNext/>
        <w:spacing w:after="0" w:line="240" w:lineRule="auto"/>
        <w:jc w:val="center"/>
        <w:outlineLvl w:val="0"/>
        <w:rPr>
          <w:rFonts w:ascii="Times New Roman" w:eastAsia="Times New Roman" w:hAnsi="Times New Roman" w:cs="Times New Roman"/>
          <w:b/>
          <w:sz w:val="28"/>
          <w:szCs w:val="28"/>
        </w:rPr>
      </w:pPr>
    </w:p>
    <w:p w:rsidR="004D5EBB" w:rsidRPr="004D5EBB" w:rsidRDefault="004D5EBB" w:rsidP="004D5EBB">
      <w:pPr>
        <w:spacing w:after="0" w:line="240" w:lineRule="auto"/>
        <w:jc w:val="center"/>
        <w:rPr>
          <w:rFonts w:ascii="Times New Roman" w:eastAsia="Times New Roman" w:hAnsi="Times New Roman" w:cs="Times New Roman"/>
          <w:b/>
          <w:sz w:val="28"/>
          <w:szCs w:val="20"/>
        </w:rPr>
      </w:pPr>
      <w:r w:rsidRPr="004D5EBB">
        <w:rPr>
          <w:rFonts w:ascii="Times New Roman" w:eastAsia="Times New Roman" w:hAnsi="Times New Roman" w:cs="Times New Roman"/>
          <w:b/>
          <w:sz w:val="28"/>
          <w:szCs w:val="28"/>
        </w:rPr>
        <w:br w:type="page"/>
      </w:r>
      <w:r w:rsidRPr="004D5EBB">
        <w:rPr>
          <w:rFonts w:ascii="Times New Roman" w:eastAsia="Times New Roman" w:hAnsi="Times New Roman" w:cs="Times New Roman"/>
          <w:b/>
          <w:sz w:val="28"/>
          <w:szCs w:val="20"/>
        </w:rPr>
        <w:t>APPLICATION TO INTERCONNECT DISTRIBUTED RESOURCE</w:t>
      </w:r>
    </w:p>
    <w:p w:rsidR="004D5EBB" w:rsidRPr="004D5EBB" w:rsidRDefault="004D5EBB" w:rsidP="004D5EBB">
      <w:pPr>
        <w:spacing w:after="0" w:line="240" w:lineRule="auto"/>
        <w:jc w:val="center"/>
        <w:rPr>
          <w:rFonts w:ascii="Times New Roman" w:eastAsia="Times New Roman" w:hAnsi="Times New Roman" w:cs="Times New Roman"/>
          <w:b/>
          <w:sz w:val="28"/>
          <w:szCs w:val="20"/>
        </w:rPr>
      </w:pPr>
      <w:r w:rsidRPr="004D5EBB">
        <w:rPr>
          <w:rFonts w:ascii="Times New Roman" w:eastAsia="Times New Roman" w:hAnsi="Times New Roman" w:cs="Times New Roman"/>
          <w:b/>
          <w:sz w:val="28"/>
          <w:szCs w:val="20"/>
        </w:rPr>
        <w:t xml:space="preserve"> LESS THAN 2 MVA </w:t>
      </w:r>
    </w:p>
    <w:p w:rsidR="004D5EBB" w:rsidRPr="004D5EBB" w:rsidRDefault="004D5EBB" w:rsidP="004D5EBB">
      <w:pPr>
        <w:spacing w:after="0" w:line="240" w:lineRule="auto"/>
        <w:jc w:val="center"/>
        <w:rPr>
          <w:rFonts w:ascii="Times New Roman" w:eastAsia="Times New Roman" w:hAnsi="Times New Roman" w:cs="Times New Roman"/>
          <w:b/>
          <w:sz w:val="26"/>
          <w:szCs w:val="20"/>
        </w:rPr>
      </w:pPr>
    </w:p>
    <w:p w:rsidR="004D5EBB" w:rsidRPr="004D5EBB" w:rsidRDefault="004D5EBB" w:rsidP="00B03572">
      <w:pPr>
        <w:spacing w:after="0" w:line="240" w:lineRule="auto"/>
        <w:jc w:val="both"/>
        <w:rPr>
          <w:rFonts w:ascii="Times New Roman" w:eastAsia="Times New Roman" w:hAnsi="Times New Roman" w:cs="Times New Roman"/>
          <w:snapToGrid w:val="0"/>
          <w:sz w:val="26"/>
          <w:szCs w:val="20"/>
        </w:rPr>
      </w:pPr>
      <w:r w:rsidRPr="004D5EBB">
        <w:rPr>
          <w:rFonts w:ascii="Times New Roman" w:eastAsia="Times New Roman" w:hAnsi="Times New Roman" w:cs="Times New Roman"/>
          <w:snapToGrid w:val="0"/>
          <w:sz w:val="26"/>
          <w:szCs w:val="20"/>
        </w:rPr>
        <w:t xml:space="preserve">Member herby gives notice of intent to operate an interconnected Distributed Resource facility pursuant to the “Standard for Interconnecting Distributed Resource less than 2 MVA with Cooperative’s Electric System”.  Permission to interconnect is not granted until an Interconnection Agreement has been completed between the Cooperative and the Member. </w:t>
      </w:r>
    </w:p>
    <w:p w:rsidR="004D5EBB" w:rsidRPr="004D5EBB" w:rsidRDefault="004D5EBB" w:rsidP="004D5EBB">
      <w:pPr>
        <w:spacing w:after="0" w:line="240" w:lineRule="auto"/>
        <w:rPr>
          <w:rFonts w:ascii="Times New Roman" w:eastAsia="Times New Roman" w:hAnsi="Times New Roman" w:cs="Times New Roman"/>
          <w:snapToGrid w:val="0"/>
          <w:sz w:val="26"/>
          <w:szCs w:val="16"/>
        </w:rPr>
      </w:pPr>
    </w:p>
    <w:p w:rsidR="004D5EBB" w:rsidRPr="004D5EBB" w:rsidRDefault="004D5EBB" w:rsidP="004D5EBB">
      <w:pPr>
        <w:spacing w:after="0" w:line="360" w:lineRule="auto"/>
        <w:rPr>
          <w:rFonts w:ascii="Times New Roman" w:eastAsia="Times New Roman" w:hAnsi="Times New Roman" w:cs="Times New Roman"/>
          <w:b/>
          <w:snapToGrid w:val="0"/>
          <w:sz w:val="26"/>
          <w:szCs w:val="16"/>
        </w:rPr>
      </w:pPr>
      <w:r w:rsidRPr="004D5EBB">
        <w:rPr>
          <w:rFonts w:ascii="Times New Roman" w:eastAsia="Times New Roman" w:hAnsi="Times New Roman" w:cs="Times New Roman"/>
          <w:b/>
          <w:snapToGrid w:val="0"/>
          <w:sz w:val="26"/>
          <w:szCs w:val="16"/>
        </w:rPr>
        <w:t>Section 1. Contact Information</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b/>
          <w:snapToGrid w:val="0"/>
          <w:sz w:val="26"/>
          <w:szCs w:val="16"/>
          <w:u w:val="single"/>
        </w:rPr>
        <w:t>Member</w:t>
      </w:r>
      <w:r w:rsidRPr="009D0253">
        <w:rPr>
          <w:rFonts w:ascii="Times New Roman" w:eastAsia="Times New Roman" w:hAnsi="Times New Roman" w:cs="Times New Roman"/>
          <w:snapToGrid w:val="0"/>
          <w:sz w:val="26"/>
          <w:szCs w:val="16"/>
        </w:rPr>
        <w:t xml:space="preserve"> (Name): </w:t>
      </w:r>
      <w:r w:rsidR="009D0253" w:rsidRPr="009D0253">
        <w:rPr>
          <w:rFonts w:ascii="Times New Roman" w:eastAsia="Times New Roman" w:hAnsi="Times New Roman" w:cs="Times New Roman"/>
          <w:snapToGrid w:val="0"/>
          <w:sz w:val="26"/>
          <w:szCs w:val="16"/>
        </w:rPr>
        <w:t xml:space="preserve"> _________________________________________</w:t>
      </w:r>
      <w:r w:rsidRPr="009D0253">
        <w:rPr>
          <w:rFonts w:ascii="Times New Roman" w:eastAsia="Times New Roman" w:hAnsi="Times New Roman" w:cs="Times New Roman"/>
          <w:snapToGrid w:val="0"/>
          <w:sz w:val="26"/>
          <w:szCs w:val="16"/>
        </w:rPr>
        <w:t xml:space="preserve"> </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 xml:space="preserve">E-Mail Address:    </w:t>
      </w:r>
      <w:r w:rsidR="009D0253" w:rsidRPr="009D0253">
        <w:rPr>
          <w:rFonts w:ascii="Times New Roman" w:eastAsia="Times New Roman" w:hAnsi="Times New Roman" w:cs="Times New Roman"/>
          <w:snapToGrid w:val="0"/>
          <w:sz w:val="26"/>
          <w:szCs w:val="16"/>
        </w:rPr>
        <w:t>_________________________________________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 xml:space="preserve">US Mail Address:  </w:t>
      </w:r>
      <w:r w:rsidR="009D0253" w:rsidRPr="009D0253">
        <w:rPr>
          <w:rFonts w:ascii="Times New Roman" w:eastAsia="Times New Roman" w:hAnsi="Times New Roman" w:cs="Times New Roman"/>
          <w:snapToGrid w:val="0"/>
          <w:sz w:val="26"/>
          <w:szCs w:val="16"/>
        </w:rPr>
        <w:t>_________________________________________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City:</w:t>
      </w:r>
      <w:r w:rsidR="009D0253" w:rsidRPr="009D0253">
        <w:rPr>
          <w:rFonts w:ascii="Times New Roman" w:eastAsia="Times New Roman" w:hAnsi="Times New Roman" w:cs="Times New Roman"/>
          <w:snapToGrid w:val="0"/>
          <w:sz w:val="26"/>
          <w:szCs w:val="16"/>
        </w:rPr>
        <w:t xml:space="preserve"> __________________</w:t>
      </w:r>
      <w:r w:rsidRPr="009D0253">
        <w:rPr>
          <w:rFonts w:ascii="Times New Roman" w:eastAsia="Times New Roman" w:hAnsi="Times New Roman" w:cs="Times New Roman"/>
          <w:snapToGrid w:val="0"/>
          <w:sz w:val="26"/>
          <w:szCs w:val="16"/>
        </w:rPr>
        <w:t xml:space="preserve"> State:</w:t>
      </w:r>
      <w:r w:rsidR="009D0253" w:rsidRPr="009D0253">
        <w:rPr>
          <w:rFonts w:ascii="Times New Roman" w:eastAsia="Times New Roman" w:hAnsi="Times New Roman" w:cs="Times New Roman"/>
          <w:snapToGrid w:val="0"/>
          <w:sz w:val="26"/>
          <w:szCs w:val="16"/>
        </w:rPr>
        <w:t xml:space="preserve"> __________</w:t>
      </w:r>
      <w:r w:rsidRPr="009D0253">
        <w:rPr>
          <w:rFonts w:ascii="Times New Roman" w:eastAsia="Times New Roman" w:hAnsi="Times New Roman" w:cs="Times New Roman"/>
          <w:snapToGrid w:val="0"/>
          <w:sz w:val="26"/>
          <w:szCs w:val="16"/>
        </w:rPr>
        <w:t xml:space="preserve">    Zip Code:</w:t>
      </w:r>
      <w:r w:rsidR="009D0253" w:rsidRPr="009D0253">
        <w:rPr>
          <w:rFonts w:ascii="Times New Roman" w:eastAsia="Times New Roman" w:hAnsi="Times New Roman" w:cs="Times New Roman"/>
          <w:snapToGrid w:val="0"/>
          <w:sz w:val="26"/>
          <w:szCs w:val="16"/>
        </w:rPr>
        <w:t xml:space="preserve"> 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Daytime Phone Number:</w:t>
      </w:r>
      <w:r w:rsidR="009D0253" w:rsidRPr="009D0253">
        <w:rPr>
          <w:rFonts w:ascii="Times New Roman" w:eastAsia="Times New Roman" w:hAnsi="Times New Roman" w:cs="Times New Roman"/>
          <w:snapToGrid w:val="0"/>
          <w:sz w:val="26"/>
          <w:szCs w:val="16"/>
        </w:rPr>
        <w:t xml:space="preserve"> ____________________</w:t>
      </w:r>
      <w:r w:rsidRPr="009D0253">
        <w:rPr>
          <w:rFonts w:ascii="Times New Roman" w:eastAsia="Times New Roman" w:hAnsi="Times New Roman" w:cs="Times New Roman"/>
          <w:snapToGrid w:val="0"/>
          <w:sz w:val="26"/>
          <w:szCs w:val="16"/>
          <w:u w:val="single"/>
        </w:rPr>
        <w:t xml:space="preserve">                </w:t>
      </w:r>
      <w:r w:rsidRPr="009D0253">
        <w:rPr>
          <w:rFonts w:ascii="Times New Roman" w:eastAsia="Times New Roman" w:hAnsi="Times New Roman" w:cs="Times New Roman"/>
          <w:snapToGrid w:val="0"/>
          <w:sz w:val="26"/>
          <w:szCs w:val="16"/>
        </w:rPr>
        <w:t xml:space="preserve">    </w:t>
      </w:r>
      <w:r w:rsidRPr="009D0253">
        <w:rPr>
          <w:rFonts w:ascii="Times New Roman" w:eastAsia="Times New Roman" w:hAnsi="Times New Roman" w:cs="Times New Roman"/>
          <w:snapToGrid w:val="0"/>
          <w:sz w:val="26"/>
          <w:szCs w:val="16"/>
          <w:u w:val="single"/>
        </w:rPr>
        <w:t xml:space="preserve">                         </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w:t>
      </w:r>
      <w:r w:rsidRPr="009D0253">
        <w:rPr>
          <w:rFonts w:ascii="Times New Roman" w:eastAsia="Times New Roman" w:hAnsi="Times New Roman" w:cs="Times New Roman"/>
          <w:b/>
          <w:snapToGrid w:val="0"/>
          <w:sz w:val="26"/>
          <w:szCs w:val="16"/>
          <w:u w:val="single"/>
        </w:rPr>
        <w:t xml:space="preserve"> Installer</w:t>
      </w:r>
      <w:r w:rsidRPr="009D0253">
        <w:rPr>
          <w:rFonts w:ascii="Times New Roman" w:eastAsia="Times New Roman" w:hAnsi="Times New Roman" w:cs="Times New Roman"/>
          <w:snapToGrid w:val="0"/>
          <w:sz w:val="26"/>
          <w:szCs w:val="16"/>
        </w:rPr>
        <w:t xml:space="preserve"> (General Contractor):</w:t>
      </w:r>
      <w:r w:rsidR="009D0253" w:rsidRPr="009D0253">
        <w:rPr>
          <w:rFonts w:ascii="Times New Roman" w:eastAsia="Times New Roman" w:hAnsi="Times New Roman" w:cs="Times New Roman"/>
          <w:snapToGrid w:val="0"/>
          <w:sz w:val="26"/>
          <w:szCs w:val="16"/>
        </w:rPr>
        <w:t xml:space="preserve"> _________________________</w:t>
      </w:r>
      <w:r w:rsidRPr="009D0253">
        <w:rPr>
          <w:rFonts w:ascii="Times New Roman" w:eastAsia="Times New Roman" w:hAnsi="Times New Roman" w:cs="Times New Roman"/>
          <w:snapToGrid w:val="0"/>
          <w:sz w:val="26"/>
          <w:szCs w:val="16"/>
        </w:rPr>
        <w:t xml:space="preserve">       Date:</w:t>
      </w:r>
      <w:r w:rsidR="009D0253" w:rsidRPr="009D0253">
        <w:rPr>
          <w:rFonts w:ascii="Times New Roman" w:eastAsia="Times New Roman" w:hAnsi="Times New Roman" w:cs="Times New Roman"/>
          <w:snapToGrid w:val="0"/>
          <w:sz w:val="26"/>
          <w:szCs w:val="16"/>
        </w:rPr>
        <w:t>_______________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Phone Number:</w:t>
      </w:r>
      <w:r w:rsidR="009D0253" w:rsidRPr="009D0253">
        <w:rPr>
          <w:rFonts w:ascii="Times New Roman" w:eastAsia="Times New Roman" w:hAnsi="Times New Roman" w:cs="Times New Roman"/>
          <w:snapToGrid w:val="0"/>
          <w:sz w:val="26"/>
          <w:szCs w:val="16"/>
        </w:rPr>
        <w:t>__________________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US Mail Address: </w:t>
      </w:r>
      <w:r w:rsidR="009D0253" w:rsidRPr="009D0253">
        <w:rPr>
          <w:rFonts w:ascii="Times New Roman" w:eastAsia="Times New Roman" w:hAnsi="Times New Roman" w:cs="Times New Roman"/>
          <w:snapToGrid w:val="0"/>
          <w:sz w:val="26"/>
          <w:szCs w:val="16"/>
        </w:rPr>
        <w:t>___________________________________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bookmarkStart w:id="1" w:name="_Hlk506556553"/>
      <w:r w:rsidRPr="009D0253">
        <w:rPr>
          <w:rFonts w:ascii="Times New Roman" w:eastAsia="Times New Roman" w:hAnsi="Times New Roman" w:cs="Times New Roman"/>
          <w:snapToGrid w:val="0"/>
          <w:sz w:val="26"/>
          <w:szCs w:val="16"/>
        </w:rPr>
        <w:t>City:</w:t>
      </w:r>
      <w:r w:rsidR="009D0253" w:rsidRPr="009D0253">
        <w:rPr>
          <w:rFonts w:ascii="Times New Roman" w:eastAsia="Times New Roman" w:hAnsi="Times New Roman" w:cs="Times New Roman"/>
          <w:snapToGrid w:val="0"/>
          <w:sz w:val="26"/>
          <w:szCs w:val="16"/>
        </w:rPr>
        <w:t xml:space="preserve"> ____________________</w:t>
      </w:r>
      <w:r w:rsidRPr="009D0253">
        <w:rPr>
          <w:rFonts w:ascii="Times New Roman" w:eastAsia="Times New Roman" w:hAnsi="Times New Roman" w:cs="Times New Roman"/>
          <w:snapToGrid w:val="0"/>
          <w:sz w:val="26"/>
          <w:szCs w:val="16"/>
        </w:rPr>
        <w:t xml:space="preserve">       State:</w:t>
      </w:r>
      <w:r w:rsidR="009D0253" w:rsidRPr="009D0253">
        <w:rPr>
          <w:rFonts w:ascii="Times New Roman" w:eastAsia="Times New Roman" w:hAnsi="Times New Roman" w:cs="Times New Roman"/>
          <w:snapToGrid w:val="0"/>
          <w:sz w:val="26"/>
          <w:szCs w:val="16"/>
        </w:rPr>
        <w:t xml:space="preserve"> __________________</w:t>
      </w:r>
      <w:r w:rsidRPr="009D0253">
        <w:rPr>
          <w:rFonts w:ascii="Times New Roman" w:eastAsia="Times New Roman" w:hAnsi="Times New Roman" w:cs="Times New Roman"/>
          <w:snapToGrid w:val="0"/>
          <w:sz w:val="26"/>
          <w:szCs w:val="16"/>
        </w:rPr>
        <w:t>Zip Code:</w:t>
      </w:r>
      <w:r w:rsidR="009D0253" w:rsidRPr="009D0253">
        <w:rPr>
          <w:rFonts w:ascii="Times New Roman" w:eastAsia="Times New Roman" w:hAnsi="Times New Roman" w:cs="Times New Roman"/>
          <w:snapToGrid w:val="0"/>
          <w:sz w:val="26"/>
          <w:szCs w:val="16"/>
        </w:rPr>
        <w:t xml:space="preserve"> _____________</w:t>
      </w:r>
    </w:p>
    <w:bookmarkEnd w:id="1"/>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Subcontractor:</w:t>
      </w:r>
      <w:r w:rsidR="009D0253" w:rsidRPr="009D0253">
        <w:rPr>
          <w:rFonts w:ascii="Times New Roman" w:eastAsia="Times New Roman" w:hAnsi="Times New Roman" w:cs="Times New Roman"/>
          <w:snapToGrid w:val="0"/>
          <w:sz w:val="26"/>
          <w:szCs w:val="16"/>
        </w:rPr>
        <w:t xml:space="preserve"> ________________</w:t>
      </w:r>
      <w:r w:rsidRPr="009D0253">
        <w:rPr>
          <w:rFonts w:ascii="Times New Roman" w:eastAsia="Times New Roman" w:hAnsi="Times New Roman" w:cs="Times New Roman"/>
          <w:snapToGrid w:val="0"/>
          <w:sz w:val="26"/>
          <w:szCs w:val="16"/>
        </w:rPr>
        <w:t xml:space="preserve">  Electrical /Contractor License No.:</w:t>
      </w:r>
      <w:r w:rsidR="009D0253" w:rsidRPr="009D0253">
        <w:rPr>
          <w:rFonts w:ascii="Times New Roman" w:eastAsia="Times New Roman" w:hAnsi="Times New Roman" w:cs="Times New Roman"/>
          <w:snapToGrid w:val="0"/>
          <w:sz w:val="26"/>
          <w:szCs w:val="16"/>
        </w:rPr>
        <w:t xml:space="preserve"> _______________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b/>
          <w:snapToGrid w:val="0"/>
          <w:sz w:val="26"/>
          <w:szCs w:val="16"/>
        </w:rPr>
        <w:t xml:space="preserve">- - - - - - - - - - - - - - - - - - - - - - - - - - - - - - - - - - - - - - - - - - - - - - - - - - - - - - - - - - - - - -  </w:t>
      </w:r>
      <w:r w:rsidRPr="009D0253">
        <w:rPr>
          <w:rFonts w:ascii="Times New Roman" w:eastAsia="Times New Roman" w:hAnsi="Times New Roman" w:cs="Times New Roman"/>
          <w:b/>
          <w:snapToGrid w:val="0"/>
          <w:sz w:val="26"/>
          <w:szCs w:val="16"/>
          <w:u w:val="single"/>
        </w:rPr>
        <w:t>Electrical Inspector</w:t>
      </w:r>
      <w:r w:rsidRPr="009D0253">
        <w:rPr>
          <w:rFonts w:ascii="Times New Roman" w:eastAsia="Times New Roman" w:hAnsi="Times New Roman" w:cs="Times New Roman"/>
          <w:snapToGrid w:val="0"/>
          <w:sz w:val="26"/>
          <w:szCs w:val="16"/>
        </w:rPr>
        <w:t xml:space="preserve"> (Name): </w:t>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rPr>
        <w:t xml:space="preserve">  County: </w:t>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rPr>
        <w:t xml:space="preserve"> Phone: </w:t>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p>
    <w:p w:rsidR="004D5EBB" w:rsidRPr="009D0253" w:rsidRDefault="004D5EBB" w:rsidP="004D5EBB">
      <w:pPr>
        <w:spacing w:after="0" w:line="360" w:lineRule="auto"/>
        <w:rPr>
          <w:rFonts w:ascii="Times New Roman" w:eastAsia="Times New Roman" w:hAnsi="Times New Roman" w:cs="Times New Roman"/>
          <w:b/>
          <w:snapToGrid w:val="0"/>
          <w:sz w:val="26"/>
          <w:szCs w:val="16"/>
        </w:rPr>
      </w:pPr>
      <w:r w:rsidRPr="009D0253">
        <w:rPr>
          <w:rFonts w:ascii="Times New Roman" w:eastAsia="Times New Roman" w:hAnsi="Times New Roman" w:cs="Times New Roman"/>
          <w:b/>
          <w:snapToGrid w:val="0"/>
          <w:sz w:val="26"/>
          <w:szCs w:val="16"/>
        </w:rPr>
        <w:t>Section 2. Distributed Resource/Generator and Facility Information</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 xml:space="preserve">Facility Location (if different from above): </w:t>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 xml:space="preserve">Member’s Account Number: </w:t>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Member Type:  Residential </w:t>
      </w:r>
      <w:r w:rsidRPr="009D0253">
        <w:rPr>
          <w:rFonts w:ascii="Times New Roman" w:eastAsia="Times New Roman" w:hAnsi="Times New Roman" w:cs="Times New Roman"/>
          <w:snapToGrid w:val="0"/>
          <w:sz w:val="26"/>
          <w:szCs w:val="16"/>
        </w:rPr>
        <w:fldChar w:fldCharType="begin">
          <w:ffData>
            <w:name w:val="Check1"/>
            <w:enabled/>
            <w:calcOnExit w:val="0"/>
            <w:checkBox>
              <w:sizeAuto/>
              <w:default w:val="0"/>
            </w:checkBox>
          </w:ffData>
        </w:fldChar>
      </w:r>
      <w:r w:rsidRPr="009D0253">
        <w:rPr>
          <w:rFonts w:ascii="Times New Roman" w:eastAsia="Times New Roman" w:hAnsi="Times New Roman" w:cs="Times New Roman"/>
          <w:snapToGrid w:val="0"/>
          <w:sz w:val="26"/>
          <w:szCs w:val="16"/>
        </w:rPr>
        <w:instrText xml:space="preserve"> FORMCHECKBOX </w:instrText>
      </w:r>
      <w:r w:rsidR="000D6C60">
        <w:rPr>
          <w:rFonts w:ascii="Times New Roman" w:eastAsia="Times New Roman" w:hAnsi="Times New Roman" w:cs="Times New Roman"/>
          <w:snapToGrid w:val="0"/>
          <w:sz w:val="26"/>
          <w:szCs w:val="16"/>
        </w:rPr>
      </w:r>
      <w:r w:rsidR="000D6C60">
        <w:rPr>
          <w:rFonts w:ascii="Times New Roman" w:eastAsia="Times New Roman" w:hAnsi="Times New Roman" w:cs="Times New Roman"/>
          <w:snapToGrid w:val="0"/>
          <w:sz w:val="26"/>
          <w:szCs w:val="16"/>
        </w:rPr>
        <w:fldChar w:fldCharType="separate"/>
      </w:r>
      <w:r w:rsidRPr="009D0253">
        <w:rPr>
          <w:rFonts w:ascii="Times New Roman" w:eastAsia="Times New Roman" w:hAnsi="Times New Roman" w:cs="Times New Roman"/>
          <w:snapToGrid w:val="0"/>
          <w:sz w:val="26"/>
          <w:szCs w:val="16"/>
        </w:rPr>
        <w:fldChar w:fldCharType="end"/>
      </w:r>
      <w:r w:rsidRPr="009D0253">
        <w:rPr>
          <w:rFonts w:ascii="Times New Roman" w:eastAsia="Times New Roman" w:hAnsi="Times New Roman" w:cs="Times New Roman"/>
          <w:snapToGrid w:val="0"/>
          <w:sz w:val="26"/>
          <w:szCs w:val="16"/>
        </w:rPr>
        <w:t xml:space="preserve">,   Commercial </w:t>
      </w:r>
      <w:r w:rsidRPr="009D0253">
        <w:rPr>
          <w:rFonts w:ascii="Times New Roman" w:eastAsia="Times New Roman" w:hAnsi="Times New Roman" w:cs="Times New Roman"/>
          <w:snapToGrid w:val="0"/>
          <w:sz w:val="26"/>
          <w:szCs w:val="16"/>
        </w:rPr>
        <w:fldChar w:fldCharType="begin">
          <w:ffData>
            <w:name w:val="Check1"/>
            <w:enabled/>
            <w:calcOnExit w:val="0"/>
            <w:checkBox>
              <w:sizeAuto/>
              <w:default w:val="0"/>
            </w:checkBox>
          </w:ffData>
        </w:fldChar>
      </w:r>
      <w:r w:rsidRPr="009D0253">
        <w:rPr>
          <w:rFonts w:ascii="Times New Roman" w:eastAsia="Times New Roman" w:hAnsi="Times New Roman" w:cs="Times New Roman"/>
          <w:snapToGrid w:val="0"/>
          <w:sz w:val="26"/>
          <w:szCs w:val="16"/>
        </w:rPr>
        <w:instrText xml:space="preserve"> FORMCHECKBOX </w:instrText>
      </w:r>
      <w:r w:rsidR="000D6C60">
        <w:rPr>
          <w:rFonts w:ascii="Times New Roman" w:eastAsia="Times New Roman" w:hAnsi="Times New Roman" w:cs="Times New Roman"/>
          <w:snapToGrid w:val="0"/>
          <w:sz w:val="26"/>
          <w:szCs w:val="16"/>
        </w:rPr>
      </w:r>
      <w:r w:rsidR="000D6C60">
        <w:rPr>
          <w:rFonts w:ascii="Times New Roman" w:eastAsia="Times New Roman" w:hAnsi="Times New Roman" w:cs="Times New Roman"/>
          <w:snapToGrid w:val="0"/>
          <w:sz w:val="26"/>
          <w:szCs w:val="16"/>
        </w:rPr>
        <w:fldChar w:fldCharType="separate"/>
      </w:r>
      <w:r w:rsidRPr="009D0253">
        <w:rPr>
          <w:rFonts w:ascii="Times New Roman" w:eastAsia="Times New Roman" w:hAnsi="Times New Roman" w:cs="Times New Roman"/>
          <w:snapToGrid w:val="0"/>
          <w:sz w:val="26"/>
          <w:szCs w:val="16"/>
        </w:rPr>
        <w:fldChar w:fldCharType="end"/>
      </w:r>
      <w:r w:rsidRPr="009D0253">
        <w:rPr>
          <w:rFonts w:ascii="Times New Roman" w:eastAsia="Times New Roman" w:hAnsi="Times New Roman" w:cs="Times New Roman"/>
          <w:snapToGrid w:val="0"/>
          <w:sz w:val="26"/>
          <w:szCs w:val="16"/>
        </w:rPr>
        <w:t xml:space="preserve">,   Other </w:t>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rPr>
        <w:t xml:space="preserve"> </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Is there an existing interconnected generator at this facility?  Yes  </w:t>
      </w:r>
      <w:r w:rsidRPr="009D0253">
        <w:rPr>
          <w:rFonts w:ascii="Times New Roman" w:eastAsia="Times New Roman" w:hAnsi="Times New Roman" w:cs="Times New Roman"/>
          <w:snapToGrid w:val="0"/>
          <w:sz w:val="26"/>
          <w:szCs w:val="16"/>
        </w:rPr>
        <w:fldChar w:fldCharType="begin">
          <w:ffData>
            <w:name w:val="Check1"/>
            <w:enabled/>
            <w:calcOnExit w:val="0"/>
            <w:checkBox>
              <w:sizeAuto/>
              <w:default w:val="0"/>
            </w:checkBox>
          </w:ffData>
        </w:fldChar>
      </w:r>
      <w:r w:rsidRPr="009D0253">
        <w:rPr>
          <w:rFonts w:ascii="Times New Roman" w:eastAsia="Times New Roman" w:hAnsi="Times New Roman" w:cs="Times New Roman"/>
          <w:snapToGrid w:val="0"/>
          <w:sz w:val="26"/>
          <w:szCs w:val="16"/>
        </w:rPr>
        <w:instrText xml:space="preserve"> FORMCHECKBOX </w:instrText>
      </w:r>
      <w:r w:rsidR="000D6C60">
        <w:rPr>
          <w:rFonts w:ascii="Times New Roman" w:eastAsia="Times New Roman" w:hAnsi="Times New Roman" w:cs="Times New Roman"/>
          <w:snapToGrid w:val="0"/>
          <w:sz w:val="26"/>
          <w:szCs w:val="16"/>
        </w:rPr>
      </w:r>
      <w:r w:rsidR="000D6C60">
        <w:rPr>
          <w:rFonts w:ascii="Times New Roman" w:eastAsia="Times New Roman" w:hAnsi="Times New Roman" w:cs="Times New Roman"/>
          <w:snapToGrid w:val="0"/>
          <w:sz w:val="26"/>
          <w:szCs w:val="16"/>
        </w:rPr>
        <w:fldChar w:fldCharType="separate"/>
      </w:r>
      <w:r w:rsidRPr="009D0253">
        <w:rPr>
          <w:rFonts w:ascii="Times New Roman" w:eastAsia="Times New Roman" w:hAnsi="Times New Roman" w:cs="Times New Roman"/>
          <w:snapToGrid w:val="0"/>
          <w:sz w:val="26"/>
          <w:szCs w:val="16"/>
        </w:rPr>
        <w:fldChar w:fldCharType="end"/>
      </w:r>
      <w:r w:rsidRPr="009D0253">
        <w:rPr>
          <w:rFonts w:ascii="Times New Roman" w:eastAsia="Times New Roman" w:hAnsi="Times New Roman" w:cs="Times New Roman"/>
          <w:snapToGrid w:val="0"/>
          <w:sz w:val="26"/>
          <w:szCs w:val="16"/>
        </w:rPr>
        <w:t xml:space="preserve">,   No </w:t>
      </w:r>
      <w:r w:rsidRPr="009D0253">
        <w:rPr>
          <w:rFonts w:ascii="Times New Roman" w:eastAsia="Times New Roman" w:hAnsi="Times New Roman" w:cs="Times New Roman"/>
          <w:snapToGrid w:val="0"/>
          <w:sz w:val="26"/>
          <w:szCs w:val="16"/>
        </w:rPr>
        <w:fldChar w:fldCharType="begin">
          <w:ffData>
            <w:name w:val="Check1"/>
            <w:enabled/>
            <w:calcOnExit w:val="0"/>
            <w:checkBox>
              <w:sizeAuto/>
              <w:default w:val="0"/>
            </w:checkBox>
          </w:ffData>
        </w:fldChar>
      </w:r>
      <w:r w:rsidRPr="009D0253">
        <w:rPr>
          <w:rFonts w:ascii="Times New Roman" w:eastAsia="Times New Roman" w:hAnsi="Times New Roman" w:cs="Times New Roman"/>
          <w:snapToGrid w:val="0"/>
          <w:sz w:val="26"/>
          <w:szCs w:val="16"/>
        </w:rPr>
        <w:instrText xml:space="preserve"> FORMCHECKBOX </w:instrText>
      </w:r>
      <w:r w:rsidR="000D6C60">
        <w:rPr>
          <w:rFonts w:ascii="Times New Roman" w:eastAsia="Times New Roman" w:hAnsi="Times New Roman" w:cs="Times New Roman"/>
          <w:snapToGrid w:val="0"/>
          <w:sz w:val="26"/>
          <w:szCs w:val="16"/>
        </w:rPr>
      </w:r>
      <w:r w:rsidR="000D6C60">
        <w:rPr>
          <w:rFonts w:ascii="Times New Roman" w:eastAsia="Times New Roman" w:hAnsi="Times New Roman" w:cs="Times New Roman"/>
          <w:snapToGrid w:val="0"/>
          <w:sz w:val="26"/>
          <w:szCs w:val="16"/>
        </w:rPr>
        <w:fldChar w:fldCharType="separate"/>
      </w:r>
      <w:r w:rsidRPr="009D0253">
        <w:rPr>
          <w:rFonts w:ascii="Times New Roman" w:eastAsia="Times New Roman" w:hAnsi="Times New Roman" w:cs="Times New Roman"/>
          <w:snapToGrid w:val="0"/>
          <w:sz w:val="26"/>
          <w:szCs w:val="16"/>
        </w:rPr>
        <w:fldChar w:fldCharType="end"/>
      </w:r>
      <w:r w:rsidRPr="009D0253">
        <w:rPr>
          <w:rFonts w:ascii="Times New Roman" w:eastAsia="Times New Roman" w:hAnsi="Times New Roman" w:cs="Times New Roman"/>
          <w:snapToGrid w:val="0"/>
          <w:sz w:val="26"/>
          <w:szCs w:val="16"/>
        </w:rPr>
        <w:t xml:space="preserve">   </w:t>
      </w:r>
    </w:p>
    <w:p w:rsidR="004D5EBB" w:rsidRPr="004D5EBB"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Arial"/>
          <w:sz w:val="26"/>
          <w:szCs w:val="16"/>
        </w:rPr>
        <w:t>Total proposed aggregate generation output rating at this site</w:t>
      </w:r>
      <w:r w:rsidRPr="009D0253">
        <w:rPr>
          <w:rFonts w:ascii="Times New Roman" w:eastAsia="Times New Roman" w:hAnsi="Times New Roman" w:cs="Arial"/>
          <w:b/>
          <w:sz w:val="26"/>
          <w:szCs w:val="16"/>
        </w:rPr>
        <w:t xml:space="preserve"> </w:t>
      </w:r>
      <w:r w:rsidRPr="009D0253">
        <w:rPr>
          <w:rFonts w:ascii="Times New Roman" w:eastAsia="Times New Roman" w:hAnsi="Times New Roman" w:cs="Arial"/>
          <w:sz w:val="26"/>
          <w:szCs w:val="16"/>
        </w:rPr>
        <w:t>(kW):</w:t>
      </w:r>
      <w:r w:rsidRPr="004D5EBB">
        <w:rPr>
          <w:rFonts w:ascii="Times New Roman" w:eastAsia="Times New Roman" w:hAnsi="Times New Roman" w:cs="Arial"/>
          <w:b/>
          <w:sz w:val="26"/>
          <w:szCs w:val="16"/>
        </w:rPr>
        <w:t xml:space="preserve">  </w:t>
      </w:r>
      <w:r w:rsidRPr="004D5EBB">
        <w:rPr>
          <w:rFonts w:ascii="Times New Roman" w:eastAsia="Times New Roman" w:hAnsi="Times New Roman" w:cs="Times New Roman"/>
          <w:snapToGrid w:val="0"/>
          <w:sz w:val="26"/>
          <w:szCs w:val="16"/>
          <w:u w:val="single"/>
        </w:rPr>
        <w:tab/>
      </w:r>
      <w:r w:rsidRPr="004D5EBB">
        <w:rPr>
          <w:rFonts w:ascii="Times New Roman" w:eastAsia="Times New Roman" w:hAnsi="Times New Roman" w:cs="Times New Roman"/>
          <w:snapToGrid w:val="0"/>
          <w:sz w:val="26"/>
          <w:szCs w:val="16"/>
          <w:u w:val="single"/>
        </w:rPr>
        <w:tab/>
      </w:r>
      <w:r w:rsidRPr="004D5EBB">
        <w:rPr>
          <w:rFonts w:ascii="Times New Roman" w:eastAsia="Times New Roman" w:hAnsi="Times New Roman" w:cs="Times New Roman"/>
          <w:snapToGrid w:val="0"/>
          <w:sz w:val="26"/>
          <w:szCs w:val="16"/>
          <w:u w:val="single"/>
        </w:rPr>
        <w:tab/>
      </w:r>
      <w:r w:rsidRPr="004D5EBB">
        <w:rPr>
          <w:rFonts w:ascii="Times New Roman" w:eastAsia="Times New Roman" w:hAnsi="Times New Roman" w:cs="Times New Roman"/>
          <w:snapToGrid w:val="0"/>
          <w:sz w:val="26"/>
          <w:szCs w:val="16"/>
          <w:u w:val="single"/>
        </w:rPr>
        <w:tab/>
      </w:r>
      <w:r w:rsidRPr="004D5EBB">
        <w:rPr>
          <w:rFonts w:ascii="Times New Roman" w:eastAsia="Times New Roman" w:hAnsi="Times New Roman" w:cs="Times New Roman"/>
          <w:snapToGrid w:val="0"/>
          <w:sz w:val="26"/>
          <w:szCs w:val="16"/>
        </w:rPr>
        <w:t xml:space="preserve">   </w:t>
      </w:r>
    </w:p>
    <w:p w:rsidR="004D5EBB" w:rsidRPr="004D5EBB" w:rsidRDefault="004D5EBB" w:rsidP="004D5EBB">
      <w:pPr>
        <w:spacing w:after="0" w:line="240" w:lineRule="auto"/>
        <w:rPr>
          <w:rFonts w:ascii="Times New Roman" w:eastAsia="Times New Roman" w:hAnsi="Times New Roman" w:cs="Times New Roman"/>
          <w:snapToGrid w:val="0"/>
          <w:sz w:val="26"/>
          <w:szCs w:val="16"/>
        </w:rPr>
      </w:pPr>
      <w:r w:rsidRPr="004D5EBB">
        <w:rPr>
          <w:rFonts w:ascii="Times New Roman" w:eastAsia="Times New Roman" w:hAnsi="Times New Roman" w:cs="Times New Roman"/>
          <w:snapToGrid w:val="0"/>
          <w:sz w:val="26"/>
          <w:szCs w:val="16"/>
        </w:rPr>
        <w:br w:type="page"/>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1E0" w:firstRow="1" w:lastRow="1" w:firstColumn="1" w:lastColumn="1" w:noHBand="0" w:noVBand="0"/>
      </w:tblPr>
      <w:tblGrid>
        <w:gridCol w:w="2682"/>
        <w:gridCol w:w="2250"/>
        <w:gridCol w:w="2430"/>
        <w:gridCol w:w="2070"/>
      </w:tblGrid>
      <w:tr w:rsidR="004D5EBB" w:rsidRPr="009D0253" w:rsidTr="00BB22A3">
        <w:trPr>
          <w:trHeight w:hRule="exact" w:val="576"/>
        </w:trPr>
        <w:tc>
          <w:tcPr>
            <w:tcW w:w="2682" w:type="dxa"/>
            <w:vAlign w:val="bottom"/>
          </w:tcPr>
          <w:p w:rsidR="004D5EBB" w:rsidRPr="009D0253" w:rsidRDefault="004D5EBB" w:rsidP="004D5EBB">
            <w:pPr>
              <w:spacing w:after="0" w:line="240" w:lineRule="auto"/>
              <w:jc w:val="center"/>
              <w:rPr>
                <w:rFonts w:ascii="Times New Roman" w:eastAsia="Times New Roman" w:hAnsi="Times New Roman" w:cs="Arial"/>
                <w:b/>
                <w:sz w:val="26"/>
                <w:szCs w:val="16"/>
              </w:rPr>
            </w:pPr>
            <w:r w:rsidRPr="009D0253">
              <w:rPr>
                <w:rFonts w:ascii="Times New Roman" w:eastAsia="Times New Roman" w:hAnsi="Times New Roman" w:cs="Arial"/>
                <w:b/>
                <w:sz w:val="26"/>
                <w:szCs w:val="16"/>
              </w:rPr>
              <w:t>Generator / Inverter</w:t>
            </w:r>
          </w:p>
        </w:tc>
        <w:tc>
          <w:tcPr>
            <w:tcW w:w="2250" w:type="dxa"/>
            <w:tcBorders>
              <w:right w:val="dashSmallGap" w:sz="12" w:space="0" w:color="auto"/>
            </w:tcBorders>
            <w:vAlign w:val="bottom"/>
          </w:tcPr>
          <w:p w:rsidR="004D5EBB" w:rsidRPr="009D0253" w:rsidRDefault="004D5EBB" w:rsidP="004D5EBB">
            <w:pPr>
              <w:spacing w:after="0" w:line="240" w:lineRule="auto"/>
              <w:jc w:val="center"/>
              <w:rPr>
                <w:rFonts w:ascii="Times New Roman" w:eastAsia="Times New Roman" w:hAnsi="Times New Roman" w:cs="Arial"/>
                <w:sz w:val="26"/>
                <w:szCs w:val="16"/>
              </w:rPr>
            </w:pPr>
            <w:r w:rsidRPr="009D0253">
              <w:rPr>
                <w:rFonts w:ascii="Times New Roman" w:eastAsia="Times New Roman" w:hAnsi="Times New Roman" w:cs="Arial"/>
                <w:sz w:val="26"/>
                <w:szCs w:val="16"/>
              </w:rPr>
              <w:t># 1</w:t>
            </w: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jc w:val="center"/>
              <w:rPr>
                <w:rFonts w:ascii="Times New Roman" w:eastAsia="Times New Roman" w:hAnsi="Times New Roman" w:cs="Arial"/>
                <w:b/>
                <w:sz w:val="26"/>
                <w:szCs w:val="16"/>
              </w:rPr>
            </w:pPr>
            <w:r w:rsidRPr="009D0253">
              <w:rPr>
                <w:rFonts w:ascii="Times New Roman" w:eastAsia="Times New Roman" w:hAnsi="Times New Roman" w:cs="Arial"/>
                <w:sz w:val="26"/>
                <w:szCs w:val="16"/>
              </w:rPr>
              <w:t># 2</w:t>
            </w:r>
          </w:p>
        </w:tc>
        <w:tc>
          <w:tcPr>
            <w:tcW w:w="2070" w:type="dxa"/>
            <w:tcBorders>
              <w:left w:val="dashSmallGap" w:sz="12" w:space="0" w:color="auto"/>
            </w:tcBorders>
            <w:vAlign w:val="bottom"/>
          </w:tcPr>
          <w:p w:rsidR="004D5EBB" w:rsidRPr="009D0253" w:rsidRDefault="004D5EBB" w:rsidP="004D5EBB">
            <w:pPr>
              <w:spacing w:after="0" w:line="240" w:lineRule="auto"/>
              <w:jc w:val="center"/>
              <w:rPr>
                <w:rFonts w:ascii="Times New Roman" w:eastAsia="Times New Roman" w:hAnsi="Times New Roman" w:cs="Arial"/>
                <w:b/>
                <w:sz w:val="26"/>
                <w:szCs w:val="16"/>
              </w:rPr>
            </w:pPr>
            <w:r w:rsidRPr="009D0253">
              <w:rPr>
                <w:rFonts w:ascii="Times New Roman" w:eastAsia="Times New Roman" w:hAnsi="Times New Roman" w:cs="Arial"/>
                <w:sz w:val="26"/>
                <w:szCs w:val="16"/>
              </w:rPr>
              <w:t># 3</w:t>
            </w: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 xml:space="preserve">Energy Source / Type </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Solar Photovoltaic</w:t>
            </w: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Solar Photovoltaic</w:t>
            </w: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Solar Photovoltaic</w:t>
            </w: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Manufacturer Name</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Model Name &amp; # (Specific)</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 xml:space="preserve">Nameplate Rating </w:t>
            </w:r>
            <w:r w:rsidRPr="009D0253">
              <w:rPr>
                <w:rFonts w:ascii="Times New Roman" w:eastAsia="Times New Roman" w:hAnsi="Times New Roman" w:cs="Arial"/>
                <w:sz w:val="26"/>
                <w:szCs w:val="16"/>
              </w:rPr>
              <w:t xml:space="preserve"> (kW AC)</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Nominal Voltage</w:t>
            </w:r>
            <w:r w:rsidRPr="009D0253">
              <w:rPr>
                <w:rFonts w:ascii="Times New Roman" w:eastAsia="Times New Roman" w:hAnsi="Times New Roman" w:cs="Arial"/>
                <w:sz w:val="26"/>
                <w:szCs w:val="16"/>
              </w:rPr>
              <w:t xml:space="preserve"> (Volts AC)</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p>
        </w:tc>
      </w:tr>
    </w:tbl>
    <w:p w:rsidR="004D5EBB" w:rsidRPr="009D0253" w:rsidRDefault="004D5EBB" w:rsidP="004D5EBB">
      <w:pPr>
        <w:spacing w:after="0" w:line="360" w:lineRule="auto"/>
        <w:rPr>
          <w:rFonts w:ascii="Times New Roman" w:eastAsia="Times New Roman" w:hAnsi="Times New Roman" w:cs="Times New Roman"/>
          <w:snapToGrid w:val="0"/>
          <w:sz w:val="26"/>
          <w:szCs w:val="16"/>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1E0" w:firstRow="1" w:lastRow="1" w:firstColumn="1" w:lastColumn="1" w:noHBand="0" w:noVBand="0"/>
      </w:tblPr>
      <w:tblGrid>
        <w:gridCol w:w="2682"/>
        <w:gridCol w:w="2250"/>
        <w:gridCol w:w="2430"/>
        <w:gridCol w:w="2070"/>
      </w:tblGrid>
      <w:tr w:rsidR="004D5EBB" w:rsidRPr="009D0253" w:rsidTr="00BB22A3">
        <w:trPr>
          <w:trHeight w:hRule="exact" w:val="576"/>
        </w:trPr>
        <w:tc>
          <w:tcPr>
            <w:tcW w:w="2682" w:type="dxa"/>
            <w:vAlign w:val="bottom"/>
          </w:tcPr>
          <w:p w:rsidR="004D5EBB" w:rsidRPr="009D0253" w:rsidRDefault="004D5EBB" w:rsidP="004D5EBB">
            <w:pPr>
              <w:spacing w:after="0" w:line="240" w:lineRule="auto"/>
              <w:jc w:val="center"/>
              <w:rPr>
                <w:rFonts w:ascii="Times New Roman" w:eastAsia="Times New Roman" w:hAnsi="Times New Roman" w:cs="Arial"/>
                <w:b/>
                <w:sz w:val="26"/>
                <w:szCs w:val="16"/>
              </w:rPr>
            </w:pPr>
            <w:r w:rsidRPr="009D0253">
              <w:rPr>
                <w:rFonts w:ascii="Times New Roman" w:eastAsia="Times New Roman" w:hAnsi="Times New Roman" w:cs="Arial"/>
                <w:b/>
                <w:sz w:val="26"/>
                <w:szCs w:val="16"/>
              </w:rPr>
              <w:t>Generator / Inverter</w:t>
            </w:r>
          </w:p>
        </w:tc>
        <w:tc>
          <w:tcPr>
            <w:tcW w:w="2250" w:type="dxa"/>
            <w:tcBorders>
              <w:right w:val="dashSmallGap" w:sz="12" w:space="0" w:color="auto"/>
            </w:tcBorders>
            <w:vAlign w:val="bottom"/>
          </w:tcPr>
          <w:p w:rsidR="004D5EBB" w:rsidRPr="009D0253" w:rsidRDefault="004D5EBB" w:rsidP="004D5EBB">
            <w:pPr>
              <w:spacing w:after="0" w:line="240" w:lineRule="auto"/>
              <w:jc w:val="center"/>
              <w:rPr>
                <w:rFonts w:ascii="Times New Roman" w:eastAsia="Times New Roman" w:hAnsi="Times New Roman" w:cs="Arial"/>
                <w:sz w:val="26"/>
                <w:szCs w:val="16"/>
              </w:rPr>
            </w:pPr>
            <w:r w:rsidRPr="009D0253">
              <w:rPr>
                <w:rFonts w:ascii="Times New Roman" w:eastAsia="Times New Roman" w:hAnsi="Times New Roman" w:cs="Arial"/>
                <w:sz w:val="26"/>
                <w:szCs w:val="16"/>
              </w:rPr>
              <w:t># 4</w:t>
            </w: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jc w:val="center"/>
              <w:rPr>
                <w:rFonts w:ascii="Times New Roman" w:eastAsia="Times New Roman" w:hAnsi="Times New Roman" w:cs="Arial"/>
                <w:b/>
                <w:sz w:val="26"/>
                <w:szCs w:val="16"/>
              </w:rPr>
            </w:pPr>
            <w:r w:rsidRPr="009D0253">
              <w:rPr>
                <w:rFonts w:ascii="Times New Roman" w:eastAsia="Times New Roman" w:hAnsi="Times New Roman" w:cs="Arial"/>
                <w:sz w:val="26"/>
                <w:szCs w:val="16"/>
              </w:rPr>
              <w:t># 5</w:t>
            </w:r>
          </w:p>
        </w:tc>
        <w:tc>
          <w:tcPr>
            <w:tcW w:w="2070" w:type="dxa"/>
            <w:tcBorders>
              <w:left w:val="dashSmallGap" w:sz="12" w:space="0" w:color="auto"/>
            </w:tcBorders>
            <w:vAlign w:val="bottom"/>
          </w:tcPr>
          <w:p w:rsidR="004D5EBB" w:rsidRPr="009D0253" w:rsidRDefault="004D5EBB" w:rsidP="004D5EBB">
            <w:pPr>
              <w:spacing w:after="0" w:line="240" w:lineRule="auto"/>
              <w:jc w:val="center"/>
              <w:rPr>
                <w:rFonts w:ascii="Times New Roman" w:eastAsia="Times New Roman" w:hAnsi="Times New Roman" w:cs="Arial"/>
                <w:b/>
                <w:sz w:val="26"/>
                <w:szCs w:val="16"/>
              </w:rPr>
            </w:pPr>
            <w:r w:rsidRPr="009D0253">
              <w:rPr>
                <w:rFonts w:ascii="Times New Roman" w:eastAsia="Times New Roman" w:hAnsi="Times New Roman" w:cs="Arial"/>
                <w:sz w:val="26"/>
                <w:szCs w:val="16"/>
              </w:rPr>
              <w:t># 6</w:t>
            </w: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 xml:space="preserve">Energy Source / Type </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Solar Photovoltaic</w:t>
            </w: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Solar Photovoltaic</w:t>
            </w: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Solar Photovoltaic</w:t>
            </w: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Manufacturer Name</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Model Name &amp; # (Specific)</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 xml:space="preserve">Nameplate Rating </w:t>
            </w:r>
            <w:r w:rsidRPr="009D0253">
              <w:rPr>
                <w:rFonts w:ascii="Times New Roman" w:eastAsia="Times New Roman" w:hAnsi="Times New Roman" w:cs="Arial"/>
                <w:sz w:val="26"/>
                <w:szCs w:val="16"/>
              </w:rPr>
              <w:t xml:space="preserve"> (kW AC)</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Arial"/>
                <w:sz w:val="26"/>
                <w:szCs w:val="16"/>
              </w:rPr>
            </w:pPr>
          </w:p>
        </w:tc>
      </w:tr>
      <w:tr w:rsidR="004D5EBB" w:rsidRPr="009D0253" w:rsidTr="00BB22A3">
        <w:trPr>
          <w:trHeight w:val="360"/>
        </w:trPr>
        <w:tc>
          <w:tcPr>
            <w:tcW w:w="2682" w:type="dxa"/>
            <w:vAlign w:val="bottom"/>
          </w:tcPr>
          <w:p w:rsidR="004D5EBB" w:rsidRPr="009D0253" w:rsidRDefault="004D5EBB" w:rsidP="004D5EBB">
            <w:pPr>
              <w:spacing w:after="0" w:line="240" w:lineRule="auto"/>
              <w:rPr>
                <w:rFonts w:ascii="Times New Roman" w:eastAsia="Times New Roman" w:hAnsi="Times New Roman" w:cs="Arial"/>
                <w:b/>
                <w:sz w:val="26"/>
                <w:szCs w:val="16"/>
              </w:rPr>
            </w:pPr>
            <w:r w:rsidRPr="009D0253">
              <w:rPr>
                <w:rFonts w:ascii="Times New Roman" w:eastAsia="Times New Roman" w:hAnsi="Times New Roman" w:cs="Arial"/>
                <w:b/>
                <w:sz w:val="26"/>
                <w:szCs w:val="16"/>
              </w:rPr>
              <w:t>Nominal Voltage</w:t>
            </w:r>
            <w:r w:rsidRPr="009D0253">
              <w:rPr>
                <w:rFonts w:ascii="Times New Roman" w:eastAsia="Times New Roman" w:hAnsi="Times New Roman" w:cs="Arial"/>
                <w:sz w:val="26"/>
                <w:szCs w:val="16"/>
              </w:rPr>
              <w:t xml:space="preserve"> (Volts AC)</w:t>
            </w:r>
          </w:p>
        </w:tc>
        <w:tc>
          <w:tcPr>
            <w:tcW w:w="2250" w:type="dxa"/>
            <w:tcBorders>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p>
        </w:tc>
        <w:tc>
          <w:tcPr>
            <w:tcW w:w="2430" w:type="dxa"/>
            <w:tcBorders>
              <w:left w:val="dashSmallGap" w:sz="12" w:space="0" w:color="auto"/>
              <w:righ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p>
        </w:tc>
        <w:tc>
          <w:tcPr>
            <w:tcW w:w="2070" w:type="dxa"/>
            <w:tcBorders>
              <w:left w:val="dashSmallGap" w:sz="12" w:space="0" w:color="auto"/>
            </w:tcBorders>
            <w:vAlign w:val="bottom"/>
          </w:tcPr>
          <w:p w:rsidR="004D5EBB" w:rsidRPr="009D0253" w:rsidRDefault="004D5EBB" w:rsidP="004D5EBB">
            <w:pPr>
              <w:spacing w:after="0" w:line="240" w:lineRule="auto"/>
              <w:rPr>
                <w:rFonts w:ascii="Times New Roman" w:eastAsia="Times New Roman" w:hAnsi="Times New Roman" w:cs="Times New Roman"/>
                <w:snapToGrid w:val="0"/>
                <w:sz w:val="26"/>
                <w:szCs w:val="16"/>
              </w:rPr>
            </w:pPr>
          </w:p>
        </w:tc>
      </w:tr>
    </w:tbl>
    <w:p w:rsidR="004D5EBB" w:rsidRPr="009D0253" w:rsidRDefault="004D5EBB" w:rsidP="004D5EBB">
      <w:pPr>
        <w:spacing w:after="0" w:line="360" w:lineRule="auto"/>
        <w:rPr>
          <w:rFonts w:ascii="Times New Roman" w:eastAsia="Times New Roman" w:hAnsi="Times New Roman" w:cs="Arial"/>
          <w:b/>
          <w:sz w:val="26"/>
          <w:szCs w:val="16"/>
        </w:rPr>
      </w:pPr>
      <w:r w:rsidRPr="009D0253">
        <w:rPr>
          <w:rFonts w:ascii="Times New Roman" w:eastAsia="Times New Roman" w:hAnsi="Times New Roman" w:cs="Times New Roman"/>
          <w:snapToGrid w:val="0"/>
          <w:sz w:val="26"/>
          <w:szCs w:val="16"/>
        </w:rPr>
        <w:t>(Note: If more than 6 Generators / Inverters will be used, complete a separate attachment with the information above)</w:t>
      </w:r>
    </w:p>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If a Member owned transformer will be used, specify Mfg, type and ratings:  </w:t>
      </w:r>
    </w:p>
    <w:p w:rsidR="004D5EBB" w:rsidRPr="009D0253" w:rsidRDefault="004D5EBB" w:rsidP="004D5EBB">
      <w:pPr>
        <w:spacing w:after="0" w:line="240" w:lineRule="auto"/>
        <w:rPr>
          <w:rFonts w:ascii="Times New Roman" w:eastAsia="Times New Roman" w:hAnsi="Times New Roman" w:cs="Times New Roman"/>
          <w:snapToGrid w:val="0"/>
          <w:sz w:val="26"/>
          <w:szCs w:val="16"/>
        </w:rPr>
      </w:pPr>
    </w:p>
    <w:p w:rsidR="004D5EBB" w:rsidRPr="009D0253" w:rsidRDefault="004D5EBB" w:rsidP="004D5EBB">
      <w:pPr>
        <w:spacing w:after="0" w:line="24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r w:rsidRPr="009D0253">
        <w:rPr>
          <w:rFonts w:ascii="Times New Roman" w:eastAsia="Times New Roman" w:hAnsi="Times New Roman" w:cs="Times New Roman"/>
          <w:snapToGrid w:val="0"/>
          <w:sz w:val="26"/>
          <w:szCs w:val="16"/>
          <w:u w:val="single"/>
        </w:rPr>
        <w:tab/>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(Attach Transformer Manufacturer Specifications)</w:t>
      </w:r>
    </w:p>
    <w:p w:rsidR="004D5EBB" w:rsidRPr="009D0253" w:rsidRDefault="004D5EBB" w:rsidP="004D5EBB">
      <w:pPr>
        <w:spacing w:after="0" w:line="360" w:lineRule="auto"/>
        <w:rPr>
          <w:rFonts w:ascii="Times New Roman" w:eastAsia="Times New Roman" w:hAnsi="Times New Roman" w:cs="Times New Roman"/>
          <w:b/>
          <w:snapToGrid w:val="0"/>
          <w:sz w:val="26"/>
          <w:szCs w:val="16"/>
        </w:rPr>
      </w:pPr>
      <w:r w:rsidRPr="009D0253">
        <w:rPr>
          <w:rFonts w:ascii="Times New Roman" w:eastAsia="Times New Roman" w:hAnsi="Times New Roman" w:cs="Times New Roman"/>
          <w:b/>
          <w:snapToGrid w:val="0"/>
          <w:sz w:val="26"/>
          <w:szCs w:val="16"/>
        </w:rPr>
        <w:t>Section 3. Installation Information</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 xml:space="preserve">Proposed Installation Date: </w:t>
      </w:r>
      <w:r w:rsidR="00837A13" w:rsidRPr="009D0253">
        <w:rPr>
          <w:rFonts w:ascii="Times New Roman" w:eastAsia="Times New Roman" w:hAnsi="Times New Roman" w:cs="Times New Roman"/>
          <w:kern w:val="16"/>
          <w:u w:val="single"/>
        </w:rPr>
        <w:t>_____</w:t>
      </w:r>
      <w:r w:rsidR="009D0253">
        <w:rPr>
          <w:rFonts w:ascii="Times New Roman" w:eastAsia="Times New Roman" w:hAnsi="Times New Roman" w:cs="Times New Roman"/>
          <w:kern w:val="16"/>
          <w:u w:val="single"/>
        </w:rPr>
        <w:t>______</w:t>
      </w:r>
      <w:r w:rsidR="00837A13" w:rsidRPr="009D0253">
        <w:rPr>
          <w:rFonts w:ascii="Times New Roman" w:eastAsia="Times New Roman" w:hAnsi="Times New Roman" w:cs="Times New Roman"/>
          <w:kern w:val="16"/>
          <w:u w:val="single"/>
        </w:rPr>
        <w:t>____</w:t>
      </w:r>
      <w:r w:rsidR="00837A13" w:rsidRPr="009D0253">
        <w:rPr>
          <w:rFonts w:ascii="Times New Roman" w:eastAsia="Times New Roman" w:hAnsi="Times New Roman" w:cs="Times New Roman"/>
          <w:kern w:val="16"/>
        </w:rPr>
        <w:t xml:space="preserve"> </w:t>
      </w:r>
      <w:r w:rsidRPr="009D0253">
        <w:rPr>
          <w:rFonts w:ascii="Times New Roman" w:eastAsia="Times New Roman" w:hAnsi="Times New Roman" w:cs="Times New Roman"/>
          <w:snapToGrid w:val="0"/>
          <w:sz w:val="26"/>
          <w:szCs w:val="16"/>
        </w:rPr>
        <w:t xml:space="preserve"> </w:t>
      </w:r>
      <w:r w:rsidR="009D0253">
        <w:rPr>
          <w:rFonts w:ascii="Times New Roman" w:eastAsia="Times New Roman" w:hAnsi="Times New Roman" w:cs="Times New Roman"/>
          <w:snapToGrid w:val="0"/>
          <w:sz w:val="26"/>
          <w:szCs w:val="16"/>
        </w:rPr>
        <w:t xml:space="preserve"> </w:t>
      </w:r>
      <w:r w:rsidRPr="009D0253">
        <w:rPr>
          <w:rFonts w:ascii="Times New Roman" w:eastAsia="Times New Roman" w:hAnsi="Times New Roman" w:cs="Times New Roman"/>
          <w:snapToGrid w:val="0"/>
          <w:sz w:val="26"/>
          <w:szCs w:val="16"/>
        </w:rPr>
        <w:t xml:space="preserve">Proposed Interconnection Date: </w:t>
      </w:r>
      <w:r w:rsidR="00837A13" w:rsidRPr="009D0253">
        <w:rPr>
          <w:rFonts w:ascii="Times New Roman" w:eastAsia="Times New Roman" w:hAnsi="Times New Roman" w:cs="Times New Roman"/>
          <w:kern w:val="16"/>
          <w:u w:val="single"/>
        </w:rPr>
        <w:t>_</w:t>
      </w:r>
      <w:r w:rsidR="009D0253">
        <w:rPr>
          <w:rFonts w:ascii="Times New Roman" w:eastAsia="Times New Roman" w:hAnsi="Times New Roman" w:cs="Times New Roman"/>
          <w:kern w:val="16"/>
          <w:u w:val="single"/>
        </w:rPr>
        <w:t>_____</w:t>
      </w:r>
      <w:r w:rsidR="00837A13" w:rsidRPr="009D0253">
        <w:rPr>
          <w:rFonts w:ascii="Times New Roman" w:eastAsia="Times New Roman" w:hAnsi="Times New Roman" w:cs="Times New Roman"/>
          <w:kern w:val="16"/>
          <w:u w:val="single"/>
        </w:rPr>
        <w:t>________</w:t>
      </w:r>
    </w:p>
    <w:p w:rsidR="004D5EBB" w:rsidRPr="009D0253" w:rsidRDefault="004D5EBB" w:rsidP="004D5EBB">
      <w:pPr>
        <w:spacing w:after="0" w:line="360" w:lineRule="auto"/>
        <w:rPr>
          <w:rFonts w:ascii="Times New Roman" w:eastAsia="Times New Roman" w:hAnsi="Times New Roman" w:cs="Times New Roman"/>
          <w:b/>
          <w:snapToGrid w:val="0"/>
          <w:sz w:val="26"/>
          <w:szCs w:val="16"/>
        </w:rPr>
      </w:pPr>
      <w:r w:rsidRPr="009D0253">
        <w:rPr>
          <w:rFonts w:ascii="Times New Roman" w:eastAsia="Times New Roman" w:hAnsi="Times New Roman" w:cs="Times New Roman"/>
          <w:b/>
          <w:snapToGrid w:val="0"/>
          <w:sz w:val="26"/>
          <w:szCs w:val="16"/>
        </w:rPr>
        <w:t>Section 4. Certification</w:t>
      </w:r>
    </w:p>
    <w:p w:rsidR="004D5EBB" w:rsidRPr="00425887" w:rsidRDefault="004D5EBB" w:rsidP="00425887">
      <w:pPr>
        <w:spacing w:after="0" w:line="240" w:lineRule="auto"/>
        <w:jc w:val="both"/>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The interconnection protection system is tested and listed for compliance with the latest published edition of Underwriters Laboratories (UL) 1741 including the anti-islanding test. The system (is / will) be installed in compliance with IEEE 929 and or IEEE 1547 as applicable, all manufacturer specifications, the National Electric Code and all local codes.   No protection settings affecting anti-islanding have been or will be adjusted or modified. I hereby certify that, to the best of my knowledge, all of the information provided in this Application is true and correct and the generator will comply with the Interconnection Standard stated above.</w:t>
      </w:r>
    </w:p>
    <w:p w:rsidR="004D5EBB" w:rsidRPr="009D0253" w:rsidRDefault="004D5EBB" w:rsidP="004D5EBB">
      <w:pPr>
        <w:spacing w:after="0" w:line="240" w:lineRule="auto"/>
        <w:rPr>
          <w:rFonts w:ascii="Times New Roman" w:eastAsia="Times New Roman" w:hAnsi="Times New Roman" w:cs="Times New Roman"/>
          <w:b/>
          <w:snapToGrid w:val="0"/>
          <w:sz w:val="26"/>
          <w:szCs w:val="16"/>
          <w:u w:val="single"/>
        </w:rPr>
      </w:pPr>
      <w:r w:rsidRPr="009D0253">
        <w:rPr>
          <w:rFonts w:ascii="Times New Roman" w:eastAsia="Times New Roman" w:hAnsi="Times New Roman" w:cs="Times New Roman"/>
          <w:b/>
          <w:snapToGrid w:val="0"/>
          <w:sz w:val="26"/>
          <w:szCs w:val="16"/>
        </w:rPr>
        <w:t>Signature of Member</w:t>
      </w:r>
      <w:r w:rsidR="009D0253" w:rsidRPr="009D0253">
        <w:rPr>
          <w:rFonts w:ascii="Times New Roman" w:eastAsia="Times New Roman" w:hAnsi="Times New Roman" w:cs="Times New Roman"/>
          <w:b/>
          <w:snapToGrid w:val="0"/>
          <w:sz w:val="26"/>
          <w:szCs w:val="16"/>
        </w:rPr>
        <w:t>:</w:t>
      </w:r>
      <w:r w:rsidRPr="009D0253">
        <w:rPr>
          <w:rFonts w:ascii="Times New Roman" w:eastAsia="Times New Roman" w:hAnsi="Times New Roman" w:cs="Times New Roman"/>
          <w:b/>
          <w:snapToGrid w:val="0"/>
          <w:sz w:val="26"/>
          <w:szCs w:val="16"/>
        </w:rPr>
        <w:t xml:space="preserve"> </w:t>
      </w:r>
      <w:r w:rsidR="009D0253" w:rsidRPr="009D0253">
        <w:rPr>
          <w:rFonts w:ascii="Times New Roman" w:eastAsia="Times New Roman" w:hAnsi="Times New Roman" w:cs="Times New Roman"/>
          <w:b/>
          <w:snapToGrid w:val="0"/>
          <w:sz w:val="26"/>
          <w:szCs w:val="16"/>
        </w:rPr>
        <w:t>____________________________</w:t>
      </w:r>
      <w:r w:rsidR="002B69C5" w:rsidRPr="009D0253">
        <w:rPr>
          <w:rFonts w:ascii="Times New Roman" w:eastAsia="Times New Roman" w:hAnsi="Times New Roman" w:cs="Times New Roman"/>
          <w:b/>
          <w:snapToGrid w:val="0"/>
          <w:sz w:val="26"/>
          <w:szCs w:val="16"/>
        </w:rPr>
        <w:tab/>
        <w:t>By:</w:t>
      </w:r>
      <w:r w:rsidR="009D0253" w:rsidRPr="009D0253">
        <w:rPr>
          <w:rFonts w:ascii="Times New Roman" w:eastAsia="Times New Roman" w:hAnsi="Times New Roman" w:cs="Times New Roman"/>
          <w:b/>
          <w:snapToGrid w:val="0"/>
          <w:sz w:val="26"/>
          <w:szCs w:val="16"/>
        </w:rPr>
        <w:t xml:space="preserve"> __________________</w:t>
      </w:r>
    </w:p>
    <w:p w:rsidR="004D5EBB" w:rsidRPr="009D0253" w:rsidRDefault="004D5EBB" w:rsidP="004D5EBB">
      <w:pPr>
        <w:spacing w:after="0" w:line="240" w:lineRule="auto"/>
        <w:rPr>
          <w:rFonts w:ascii="Times New Roman" w:eastAsia="Times New Roman" w:hAnsi="Times New Roman" w:cs="Times New Roman"/>
          <w:b/>
          <w:snapToGrid w:val="0"/>
          <w:sz w:val="26"/>
          <w:szCs w:val="16"/>
        </w:rPr>
      </w:pP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b/>
          <w:snapToGrid w:val="0"/>
          <w:sz w:val="26"/>
          <w:szCs w:val="16"/>
          <w:u w:val="single"/>
        </w:rPr>
        <w:t>Member</w:t>
      </w:r>
      <w:r w:rsidRPr="009D0253">
        <w:rPr>
          <w:rFonts w:ascii="Times New Roman" w:eastAsia="Times New Roman" w:hAnsi="Times New Roman" w:cs="Times New Roman"/>
          <w:snapToGrid w:val="0"/>
          <w:sz w:val="26"/>
          <w:szCs w:val="16"/>
        </w:rPr>
        <w:t xml:space="preserve"> (Name): </w:t>
      </w:r>
      <w:r w:rsidR="009D0253" w:rsidRPr="009D0253">
        <w:rPr>
          <w:rFonts w:ascii="Times New Roman" w:eastAsia="Times New Roman" w:hAnsi="Times New Roman" w:cs="Times New Roman"/>
          <w:snapToGrid w:val="0"/>
          <w:sz w:val="26"/>
          <w:szCs w:val="16"/>
        </w:rPr>
        <w:t>_________________________________________</w:t>
      </w:r>
      <w:r w:rsidRPr="009D0253">
        <w:rPr>
          <w:rFonts w:ascii="Times New Roman" w:eastAsia="Times New Roman" w:hAnsi="Times New Roman" w:cs="Times New Roman"/>
          <w:snapToGrid w:val="0"/>
          <w:sz w:val="26"/>
          <w:szCs w:val="16"/>
          <w:u w:val="single"/>
        </w:rPr>
        <w:t xml:space="preserve">  </w:t>
      </w:r>
    </w:p>
    <w:p w:rsidR="004D5EBB" w:rsidRPr="009D0253" w:rsidRDefault="004D5EBB" w:rsidP="004D5EBB">
      <w:pPr>
        <w:spacing w:after="0" w:line="360" w:lineRule="auto"/>
        <w:rPr>
          <w:rFonts w:ascii="Times New Roman" w:eastAsia="Times New Roman" w:hAnsi="Times New Roman" w:cs="Times New Roman"/>
          <w:snapToGrid w:val="0"/>
          <w:sz w:val="26"/>
          <w:szCs w:val="16"/>
          <w:u w:val="single"/>
        </w:rPr>
      </w:pPr>
      <w:r w:rsidRPr="009D0253">
        <w:rPr>
          <w:rFonts w:ascii="Times New Roman" w:eastAsia="Times New Roman" w:hAnsi="Times New Roman" w:cs="Times New Roman"/>
          <w:snapToGrid w:val="0"/>
          <w:sz w:val="26"/>
          <w:szCs w:val="16"/>
        </w:rPr>
        <w:t xml:space="preserve">E-Mail Address: </w:t>
      </w:r>
      <w:r w:rsidR="009D0253" w:rsidRPr="009D0253">
        <w:rPr>
          <w:rFonts w:ascii="Times New Roman" w:eastAsia="Times New Roman" w:hAnsi="Times New Roman" w:cs="Times New Roman"/>
          <w:snapToGrid w:val="0"/>
          <w:sz w:val="26"/>
          <w:szCs w:val="16"/>
        </w:rPr>
        <w:t>__________________________________________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US Mail Address: </w:t>
      </w:r>
      <w:r w:rsidR="009D0253" w:rsidRPr="009D0253">
        <w:rPr>
          <w:rFonts w:ascii="Times New Roman" w:eastAsia="Times New Roman" w:hAnsi="Times New Roman" w:cs="Times New Roman"/>
          <w:snapToGrid w:val="0"/>
          <w:sz w:val="26"/>
          <w:szCs w:val="16"/>
        </w:rPr>
        <w:t>__________________________________________</w:t>
      </w:r>
    </w:p>
    <w:p w:rsidR="004D5EBB" w:rsidRPr="009D0253" w:rsidRDefault="009D0253"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City: ____________________       State: __________________Zip Code: _____________</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Daytime Phone Number: </w:t>
      </w:r>
      <w:r w:rsidR="009D0253" w:rsidRPr="009D0253">
        <w:rPr>
          <w:rFonts w:ascii="Times New Roman" w:eastAsia="Times New Roman" w:hAnsi="Times New Roman" w:cs="Times New Roman"/>
          <w:snapToGrid w:val="0"/>
          <w:sz w:val="26"/>
          <w:szCs w:val="16"/>
        </w:rPr>
        <w:t>___________________</w:t>
      </w:r>
    </w:p>
    <w:p w:rsidR="004D5EBB" w:rsidRPr="009D0253" w:rsidRDefault="004D5EBB" w:rsidP="004D5EBB">
      <w:pPr>
        <w:spacing w:after="0" w:line="240" w:lineRule="auto"/>
        <w:rPr>
          <w:rFonts w:ascii="Times New Roman" w:eastAsia="Times New Roman" w:hAnsi="Times New Roman" w:cs="Times New Roman"/>
          <w:b/>
          <w:snapToGrid w:val="0"/>
          <w:sz w:val="26"/>
          <w:szCs w:val="16"/>
        </w:rPr>
      </w:pPr>
    </w:p>
    <w:p w:rsidR="004D5EBB" w:rsidRPr="009D0253" w:rsidRDefault="004D5EBB" w:rsidP="004D5EBB">
      <w:pPr>
        <w:spacing w:after="0" w:line="240" w:lineRule="auto"/>
        <w:rPr>
          <w:rFonts w:ascii="Times New Roman" w:eastAsia="Times New Roman" w:hAnsi="Times New Roman" w:cs="Times New Roman"/>
          <w:b/>
          <w:snapToGrid w:val="0"/>
          <w:sz w:val="26"/>
          <w:szCs w:val="16"/>
        </w:rPr>
      </w:pPr>
      <w:r w:rsidRPr="009D0253">
        <w:rPr>
          <w:rFonts w:ascii="Times New Roman" w:eastAsia="Times New Roman" w:hAnsi="Times New Roman" w:cs="Times New Roman"/>
          <w:b/>
          <w:snapToGrid w:val="0"/>
          <w:sz w:val="26"/>
          <w:szCs w:val="16"/>
        </w:rPr>
        <w:t>Date:</w:t>
      </w:r>
      <w:r w:rsidR="009D0253" w:rsidRPr="009D0253">
        <w:rPr>
          <w:rFonts w:ascii="Times New Roman" w:eastAsia="Times New Roman" w:hAnsi="Times New Roman" w:cs="Times New Roman"/>
          <w:b/>
          <w:snapToGrid w:val="0"/>
          <w:sz w:val="26"/>
          <w:szCs w:val="16"/>
        </w:rPr>
        <w:t xml:space="preserve"> ______________________________</w:t>
      </w:r>
      <w:r w:rsidR="005B4598" w:rsidRPr="009D0253">
        <w:rPr>
          <w:rFonts w:ascii="Times New Roman" w:eastAsia="Times New Roman" w:hAnsi="Times New Roman" w:cs="Times New Roman"/>
          <w:b/>
          <w:snapToGrid w:val="0"/>
          <w:sz w:val="26"/>
          <w:szCs w:val="16"/>
        </w:rPr>
        <w:tab/>
      </w:r>
      <w:r w:rsidR="005B4598" w:rsidRPr="009D0253">
        <w:rPr>
          <w:rFonts w:ascii="Times New Roman" w:eastAsia="Times New Roman" w:hAnsi="Times New Roman" w:cs="Times New Roman"/>
          <w:b/>
          <w:snapToGrid w:val="0"/>
          <w:sz w:val="26"/>
          <w:szCs w:val="16"/>
        </w:rPr>
        <w:tab/>
      </w:r>
      <w:r w:rsidR="005B4598" w:rsidRPr="009D0253">
        <w:rPr>
          <w:rFonts w:ascii="Times New Roman" w:eastAsia="Times New Roman" w:hAnsi="Times New Roman" w:cs="Times New Roman"/>
          <w:b/>
          <w:snapToGrid w:val="0"/>
          <w:sz w:val="26"/>
          <w:szCs w:val="16"/>
        </w:rPr>
        <w:tab/>
      </w:r>
      <w:r w:rsidR="005B4598" w:rsidRPr="009D0253">
        <w:rPr>
          <w:rFonts w:ascii="Times New Roman" w:eastAsia="Times New Roman" w:hAnsi="Times New Roman" w:cs="Times New Roman"/>
          <w:b/>
          <w:snapToGrid w:val="0"/>
          <w:sz w:val="26"/>
          <w:szCs w:val="16"/>
        </w:rPr>
        <w:tab/>
      </w:r>
    </w:p>
    <w:p w:rsidR="004D5EBB" w:rsidRPr="009D0253" w:rsidRDefault="004D5EBB" w:rsidP="004D5EBB">
      <w:pPr>
        <w:spacing w:after="0" w:line="240" w:lineRule="auto"/>
        <w:rPr>
          <w:rFonts w:ascii="Times New Roman" w:eastAsia="Times New Roman" w:hAnsi="Times New Roman" w:cs="Times New Roman"/>
          <w:snapToGrid w:val="0"/>
          <w:sz w:val="26"/>
          <w:szCs w:val="16"/>
        </w:rPr>
      </w:pP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Note: Attach application fee and 1-line (electrical drawing of installation) with application.</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Submit Application to: (Utility Representative)</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_________________________________</w:t>
      </w:r>
    </w:p>
    <w:p w:rsidR="004D5EBB" w:rsidRPr="009D0253" w:rsidRDefault="00C217B6" w:rsidP="004D5EBB">
      <w:pPr>
        <w:spacing w:after="0" w:line="360" w:lineRule="auto"/>
        <w:rPr>
          <w:rFonts w:ascii="Times New Roman" w:eastAsia="Times New Roman" w:hAnsi="Times New Roman" w:cs="Times New Roman"/>
          <w:snapToGrid w:val="0"/>
          <w:sz w:val="26"/>
          <w:szCs w:val="16"/>
        </w:rPr>
      </w:pPr>
      <w:r>
        <w:rPr>
          <w:rFonts w:ascii="Times New Roman" w:eastAsia="Times New Roman" w:hAnsi="Times New Roman" w:cs="Times New Roman"/>
          <w:snapToGrid w:val="0"/>
          <w:sz w:val="26"/>
          <w:szCs w:val="16"/>
        </w:rPr>
        <w:t xml:space="preserve">Tri-County </w:t>
      </w:r>
      <w:r w:rsidR="004D5EBB" w:rsidRPr="009D0253">
        <w:rPr>
          <w:rFonts w:ascii="Times New Roman" w:eastAsia="Times New Roman" w:hAnsi="Times New Roman" w:cs="Times New Roman"/>
          <w:snapToGrid w:val="0"/>
          <w:sz w:val="26"/>
          <w:szCs w:val="16"/>
        </w:rPr>
        <w:t>Electric Cooperative, Inc.</w:t>
      </w:r>
    </w:p>
    <w:p w:rsidR="004D5EBB" w:rsidRPr="009D0253" w:rsidRDefault="004D5EBB" w:rsidP="004D5EBB">
      <w:pPr>
        <w:spacing w:after="0" w:line="312" w:lineRule="auto"/>
        <w:rPr>
          <w:rFonts w:ascii="Times New Roman" w:eastAsia="Times New Roman" w:hAnsi="Times New Roman" w:cs="Times New Roman"/>
          <w:b/>
          <w:snapToGrid w:val="0"/>
          <w:sz w:val="26"/>
          <w:szCs w:val="16"/>
        </w:rPr>
      </w:pPr>
      <w:r w:rsidRPr="009D0253">
        <w:rPr>
          <w:rFonts w:ascii="Times New Roman" w:eastAsia="Times New Roman" w:hAnsi="Times New Roman" w:cs="Times New Roman"/>
          <w:b/>
          <w:snapToGrid w:val="0"/>
          <w:sz w:val="26"/>
          <w:szCs w:val="16"/>
        </w:rPr>
        <w:t xml:space="preserve"> - - - - - - - - - - - - - - - - - - - - - - - - - - - - - - - - - - - - - - - - - - - - - - - - - - - - - - - - - - - - - - -</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Note: Only signifies receipt of this form.</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This application received by </w:t>
      </w:r>
      <w:r w:rsidR="00C217B6">
        <w:rPr>
          <w:rFonts w:ascii="Times New Roman" w:eastAsia="Times New Roman" w:hAnsi="Times New Roman" w:cs="Times New Roman"/>
          <w:snapToGrid w:val="0"/>
          <w:sz w:val="26"/>
          <w:szCs w:val="16"/>
        </w:rPr>
        <w:t xml:space="preserve">Tri-County </w:t>
      </w:r>
      <w:r w:rsidRPr="009D0253">
        <w:rPr>
          <w:rFonts w:ascii="Times New Roman" w:eastAsia="Times New Roman" w:hAnsi="Times New Roman" w:cs="Times New Roman"/>
          <w:snapToGrid w:val="0"/>
          <w:sz w:val="26"/>
          <w:szCs w:val="16"/>
        </w:rPr>
        <w:t>Electric Cooperative, Inc.</w:t>
      </w:r>
    </w:p>
    <w:p w:rsidR="004D5EBB" w:rsidRPr="009D0253" w:rsidRDefault="004D5EBB" w:rsidP="004D5EBB">
      <w:pPr>
        <w:spacing w:after="0" w:line="360" w:lineRule="auto"/>
        <w:rPr>
          <w:rFonts w:ascii="Times New Roman" w:eastAsia="Times New Roman" w:hAnsi="Times New Roman" w:cs="Times New Roman"/>
          <w:snapToGrid w:val="0"/>
          <w:sz w:val="26"/>
          <w:szCs w:val="16"/>
        </w:rPr>
      </w:pPr>
      <w:r w:rsidRPr="009D0253">
        <w:rPr>
          <w:rFonts w:ascii="Times New Roman" w:eastAsia="Times New Roman" w:hAnsi="Times New Roman" w:cs="Times New Roman"/>
          <w:snapToGrid w:val="0"/>
          <w:sz w:val="26"/>
          <w:szCs w:val="16"/>
        </w:rPr>
        <w:t xml:space="preserve"> </w:t>
      </w:r>
    </w:p>
    <w:p w:rsidR="004D5EBB" w:rsidRPr="009D0253" w:rsidRDefault="004D5EBB" w:rsidP="004D5EBB">
      <w:pPr>
        <w:spacing w:after="0" w:line="240" w:lineRule="auto"/>
        <w:rPr>
          <w:rFonts w:ascii="Times New Roman" w:eastAsia="Times New Roman" w:hAnsi="Times New Roman" w:cs="Times New Roman"/>
          <w:b/>
          <w:snapToGrid w:val="0"/>
          <w:sz w:val="26"/>
          <w:szCs w:val="16"/>
        </w:rPr>
      </w:pPr>
      <w:r w:rsidRPr="009D0253">
        <w:rPr>
          <w:rFonts w:ascii="Times New Roman" w:eastAsia="Times New Roman" w:hAnsi="Times New Roman" w:cs="Times New Roman"/>
          <w:b/>
          <w:snapToGrid w:val="0"/>
          <w:sz w:val="26"/>
          <w:szCs w:val="16"/>
        </w:rPr>
        <w:t xml:space="preserve">Signed (Utility Representative): _______________________________ </w:t>
      </w:r>
    </w:p>
    <w:p w:rsidR="004D5EBB" w:rsidRPr="009D0253" w:rsidRDefault="004D5EBB" w:rsidP="004D5EBB">
      <w:pPr>
        <w:spacing w:after="0" w:line="240" w:lineRule="auto"/>
        <w:rPr>
          <w:rFonts w:ascii="Times New Roman" w:eastAsia="Times New Roman" w:hAnsi="Times New Roman" w:cs="Times New Roman"/>
          <w:b/>
          <w:snapToGrid w:val="0"/>
          <w:sz w:val="26"/>
          <w:szCs w:val="16"/>
        </w:rPr>
      </w:pPr>
    </w:p>
    <w:p w:rsidR="004D5EBB" w:rsidRPr="009D0253" w:rsidRDefault="004D5EBB" w:rsidP="004D5EBB">
      <w:pPr>
        <w:spacing w:after="0" w:line="240" w:lineRule="auto"/>
        <w:rPr>
          <w:rFonts w:ascii="Times New Roman" w:eastAsia="Times New Roman" w:hAnsi="Times New Roman" w:cs="Times New Roman"/>
          <w:b/>
          <w:snapToGrid w:val="0"/>
          <w:sz w:val="26"/>
          <w:szCs w:val="16"/>
        </w:rPr>
      </w:pPr>
    </w:p>
    <w:p w:rsidR="004D5EBB" w:rsidRPr="004D5EBB" w:rsidRDefault="004D5EBB" w:rsidP="004D5EBB">
      <w:pPr>
        <w:spacing w:after="0" w:line="240" w:lineRule="auto"/>
        <w:rPr>
          <w:rFonts w:ascii="Times New Roman" w:eastAsia="Times New Roman" w:hAnsi="Times New Roman" w:cs="Times New Roman"/>
          <w:b/>
          <w:snapToGrid w:val="0"/>
          <w:sz w:val="26"/>
          <w:szCs w:val="16"/>
        </w:rPr>
      </w:pPr>
      <w:r w:rsidRPr="009D0253">
        <w:rPr>
          <w:rFonts w:ascii="Times New Roman" w:eastAsia="Times New Roman" w:hAnsi="Times New Roman" w:cs="Times New Roman"/>
          <w:b/>
          <w:snapToGrid w:val="0"/>
          <w:sz w:val="26"/>
          <w:szCs w:val="16"/>
        </w:rPr>
        <w:t>Date: ____________________________________________________</w:t>
      </w:r>
    </w:p>
    <w:p w:rsidR="004D5EBB" w:rsidRPr="004D5EBB" w:rsidRDefault="004D5EBB" w:rsidP="004D5EBB">
      <w:pPr>
        <w:spacing w:after="0" w:line="240" w:lineRule="auto"/>
        <w:rPr>
          <w:rFonts w:ascii="Times New Roman" w:eastAsia="Times New Roman" w:hAnsi="Times New Roman" w:cs="Times New Roman"/>
          <w:snapToGrid w:val="0"/>
          <w:sz w:val="26"/>
          <w:szCs w:val="16"/>
        </w:rPr>
      </w:pPr>
    </w:p>
    <w:p w:rsidR="004D5EBB" w:rsidRPr="004D5EBB" w:rsidRDefault="004D5EBB" w:rsidP="004D5EBB">
      <w:pPr>
        <w:spacing w:after="0" w:line="240" w:lineRule="auto"/>
        <w:rPr>
          <w:rFonts w:ascii="Times New Roman" w:eastAsia="Times New Roman" w:hAnsi="Times New Roman" w:cs="Times New Roman"/>
          <w:b/>
          <w:sz w:val="28"/>
          <w:szCs w:val="28"/>
        </w:rPr>
      </w:pPr>
    </w:p>
    <w:p w:rsidR="002C2649" w:rsidRDefault="002C264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D5EBB" w:rsidRPr="004D5EBB" w:rsidRDefault="00C217B6" w:rsidP="004D5EBB">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TRI-COUNTY </w:t>
      </w:r>
      <w:r w:rsidR="000B4E58" w:rsidRPr="004D5EBB">
        <w:rPr>
          <w:rFonts w:ascii="Times New Roman" w:eastAsia="Times New Roman" w:hAnsi="Times New Roman" w:cs="Times New Roman"/>
          <w:b/>
          <w:sz w:val="28"/>
          <w:szCs w:val="28"/>
        </w:rPr>
        <w:t>ELECTRIC COOPERATIVE, INC.</w:t>
      </w:r>
    </w:p>
    <w:p w:rsidR="004D5EBB" w:rsidRPr="004D5EBB" w:rsidRDefault="004D5EBB" w:rsidP="004D5EBB">
      <w:pPr>
        <w:keepNext/>
        <w:spacing w:after="0" w:line="240" w:lineRule="auto"/>
        <w:jc w:val="center"/>
        <w:outlineLvl w:val="0"/>
        <w:rPr>
          <w:rFonts w:ascii="Times New Roman" w:eastAsia="Times New Roman" w:hAnsi="Times New Roman" w:cs="Times New Roman"/>
          <w:b/>
          <w:sz w:val="28"/>
          <w:szCs w:val="28"/>
        </w:rPr>
      </w:pPr>
      <w:r w:rsidRPr="004D5EBB">
        <w:rPr>
          <w:rFonts w:ascii="Times New Roman" w:eastAsia="Times New Roman" w:hAnsi="Times New Roman" w:cs="Times New Roman"/>
          <w:b/>
          <w:sz w:val="28"/>
          <w:szCs w:val="28"/>
        </w:rPr>
        <w:t xml:space="preserve">Standard for Interconnecting Distributed Resources Less Than 2 MVA </w:t>
      </w:r>
    </w:p>
    <w:p w:rsidR="004D5EBB" w:rsidRPr="004D5EBB" w:rsidRDefault="004D5EBB" w:rsidP="004D5EBB">
      <w:pPr>
        <w:keepNext/>
        <w:spacing w:after="0" w:line="240" w:lineRule="auto"/>
        <w:jc w:val="center"/>
        <w:outlineLvl w:val="0"/>
        <w:rPr>
          <w:rFonts w:ascii="Times New Roman" w:eastAsia="Times New Roman" w:hAnsi="Times New Roman" w:cs="Times New Roman"/>
          <w:b/>
          <w:sz w:val="28"/>
          <w:szCs w:val="28"/>
        </w:rPr>
      </w:pPr>
      <w:r w:rsidRPr="004D5EBB">
        <w:rPr>
          <w:rFonts w:ascii="Times New Roman" w:eastAsia="Times New Roman" w:hAnsi="Times New Roman" w:cs="Times New Roman"/>
          <w:b/>
          <w:sz w:val="28"/>
          <w:szCs w:val="28"/>
        </w:rPr>
        <w:t>With Cooperative’s Electric Systems (CES)</w:t>
      </w:r>
    </w:p>
    <w:p w:rsidR="004D5EBB" w:rsidRPr="004D5EBB" w:rsidRDefault="004D5EBB" w:rsidP="004D5EBB">
      <w:pPr>
        <w:keepNext/>
        <w:spacing w:after="0" w:line="240" w:lineRule="auto"/>
        <w:ind w:left="1080" w:hanging="720"/>
        <w:outlineLvl w:val="2"/>
        <w:rPr>
          <w:rFonts w:ascii="Times New Roman" w:eastAsia="Times New Roman" w:hAnsi="Times New Roman" w:cs="Times New Roman"/>
          <w:b/>
          <w:sz w:val="26"/>
          <w:szCs w:val="20"/>
        </w:rPr>
      </w:pPr>
    </w:p>
    <w:p w:rsidR="004D5EBB" w:rsidRPr="004D5EBB" w:rsidRDefault="004D5EBB" w:rsidP="004D5EBB">
      <w:pPr>
        <w:keepNext/>
        <w:spacing w:after="0" w:line="240" w:lineRule="auto"/>
        <w:ind w:left="1080" w:hanging="720"/>
        <w:outlineLvl w:val="2"/>
        <w:rPr>
          <w:rFonts w:ascii="Times New Roman" w:eastAsia="Times New Roman" w:hAnsi="Times New Roman" w:cs="Times New Roman"/>
          <w:b/>
          <w:sz w:val="24"/>
        </w:rPr>
      </w:pPr>
      <w:r w:rsidRPr="004D5EBB">
        <w:rPr>
          <w:rFonts w:ascii="Times New Roman" w:eastAsia="Times New Roman" w:hAnsi="Times New Roman" w:cs="Times New Roman"/>
          <w:b/>
        </w:rPr>
        <w:t xml:space="preserve">1.        </w:t>
      </w:r>
      <w:r w:rsidRPr="004D5EBB">
        <w:rPr>
          <w:rFonts w:ascii="Times New Roman" w:eastAsia="Times New Roman" w:hAnsi="Times New Roman" w:cs="Times New Roman"/>
          <w:b/>
          <w:sz w:val="24"/>
          <w:u w:val="single"/>
        </w:rPr>
        <w:t>Overview</w:t>
      </w:r>
      <w:r w:rsidRPr="004D5EBB">
        <w:rPr>
          <w:rFonts w:ascii="Times New Roman" w:eastAsia="Times New Roman" w:hAnsi="Times New Roman" w:cs="Times New Roman"/>
          <w:b/>
          <w:sz w:val="24"/>
        </w:rPr>
        <w:t>:</w:t>
      </w:r>
    </w:p>
    <w:p w:rsidR="004D5EBB" w:rsidRPr="004D5EBB" w:rsidRDefault="004D5EBB" w:rsidP="004D5EBB">
      <w:pPr>
        <w:spacing w:after="0" w:line="240" w:lineRule="auto"/>
        <w:ind w:left="360"/>
        <w:rPr>
          <w:rFonts w:ascii="Times New Roman" w:eastAsia="Times New Roman" w:hAnsi="Times New Roman" w:cs="Times New Roman"/>
        </w:rPr>
      </w:pPr>
    </w:p>
    <w:p w:rsidR="004D5EBB" w:rsidRPr="004D5EBB" w:rsidRDefault="004D5EBB" w:rsidP="004D5EBB">
      <w:pPr>
        <w:spacing w:after="0" w:line="240" w:lineRule="auto"/>
        <w:ind w:left="1080"/>
        <w:jc w:val="both"/>
        <w:rPr>
          <w:rFonts w:ascii="Times New Roman" w:eastAsia="Times New Roman" w:hAnsi="Times New Roman" w:cs="Times New Roman"/>
        </w:rPr>
      </w:pPr>
      <w:r w:rsidRPr="004D5EBB">
        <w:rPr>
          <w:rFonts w:ascii="Times New Roman" w:eastAsia="Times New Roman" w:hAnsi="Times New Roman" w:cs="Times New Roman"/>
        </w:rPr>
        <w:t>This Standard sets forth the requirements, in addition to applicable tariffs and service regulations, for parallel interconnection of Member owned small generation systems and energy storage technologies (collectively sometimes hereinafter referred to as “Distributed Resources”) which are rated at less than 2 MVA.</w:t>
      </w:r>
    </w:p>
    <w:p w:rsidR="004D5EBB" w:rsidRPr="004D5EBB" w:rsidRDefault="004D5EBB" w:rsidP="004D5EBB">
      <w:pPr>
        <w:spacing w:after="0" w:line="240" w:lineRule="auto"/>
        <w:ind w:left="1080"/>
        <w:jc w:val="both"/>
        <w:rPr>
          <w:rFonts w:ascii="Times New Roman" w:eastAsia="Times New Roman" w:hAnsi="Times New Roman" w:cs="Times New Roman"/>
          <w:i/>
        </w:rPr>
      </w:pPr>
      <w:r w:rsidRPr="004D5EBB">
        <w:rPr>
          <w:rFonts w:ascii="Times New Roman" w:eastAsia="Times New Roman" w:hAnsi="Times New Roman" w:cs="Times New Roman"/>
        </w:rPr>
        <w:br/>
        <w:t>Distributed Resources meeting the criteria and conditions included and/or referenced herein will normally be approved for interconnection except in extenuating site specific circumstances</w:t>
      </w:r>
      <w:r w:rsidRPr="004D5EBB">
        <w:rPr>
          <w:rFonts w:ascii="Times New Roman" w:eastAsia="Times New Roman" w:hAnsi="Times New Roman" w:cs="Times New Roman"/>
          <w:i/>
        </w:rPr>
        <w:t>.</w:t>
      </w:r>
    </w:p>
    <w:p w:rsidR="004D5EBB" w:rsidRPr="004D5EBB" w:rsidRDefault="004D5EBB" w:rsidP="004D5EBB">
      <w:pPr>
        <w:spacing w:after="0" w:line="240" w:lineRule="auto"/>
        <w:ind w:left="1260" w:hanging="540"/>
        <w:jc w:val="both"/>
        <w:rPr>
          <w:rFonts w:ascii="Times New Roman" w:eastAsia="Times New Roman" w:hAnsi="Times New Roman" w:cs="Times New Roman"/>
        </w:rPr>
      </w:pPr>
    </w:p>
    <w:p w:rsidR="004D5EBB" w:rsidRPr="004D5EBB" w:rsidRDefault="004D5EBB" w:rsidP="004D5EBB">
      <w:pPr>
        <w:keepNext/>
        <w:numPr>
          <w:ilvl w:val="1"/>
          <w:numId w:val="1"/>
        </w:numPr>
        <w:spacing w:after="0" w:line="240" w:lineRule="auto"/>
        <w:ind w:left="1080" w:hanging="90"/>
        <w:jc w:val="both"/>
        <w:outlineLvl w:val="2"/>
        <w:rPr>
          <w:rFonts w:ascii="Times New Roman" w:eastAsia="Times New Roman" w:hAnsi="Times New Roman" w:cs="Times New Roman"/>
          <w:b/>
        </w:rPr>
      </w:pPr>
      <w:r w:rsidRPr="004D5EBB">
        <w:rPr>
          <w:rFonts w:ascii="Times New Roman" w:eastAsia="Times New Roman" w:hAnsi="Times New Roman" w:cs="Times New Roman"/>
          <w:b/>
        </w:rPr>
        <w:t>Scope:</w:t>
      </w:r>
    </w:p>
    <w:p w:rsidR="004D5EBB" w:rsidRPr="004D5EBB" w:rsidRDefault="004D5EBB" w:rsidP="004D5EBB">
      <w:pPr>
        <w:spacing w:after="0" w:line="240" w:lineRule="auto"/>
        <w:ind w:left="1260" w:hanging="540"/>
        <w:jc w:val="both"/>
        <w:rPr>
          <w:rFonts w:ascii="Times New Roman" w:eastAsia="Times New Roman" w:hAnsi="Times New Roman" w:cs="Times New Roman"/>
        </w:rPr>
      </w:pPr>
    </w:p>
    <w:p w:rsidR="004D5EBB" w:rsidRPr="004D5EBB" w:rsidRDefault="004D5EBB" w:rsidP="004D5EBB">
      <w:pPr>
        <w:spacing w:after="0" w:line="240" w:lineRule="auto"/>
        <w:ind w:left="1440"/>
        <w:jc w:val="both"/>
        <w:rPr>
          <w:rFonts w:ascii="Times New Roman" w:eastAsia="Times New Roman" w:hAnsi="Times New Roman" w:cs="Times New Roman"/>
        </w:rPr>
      </w:pPr>
      <w:r w:rsidRPr="004D5EBB">
        <w:rPr>
          <w:rFonts w:ascii="Times New Roman" w:eastAsia="Times New Roman" w:hAnsi="Times New Roman" w:cs="Times New Roman"/>
        </w:rPr>
        <w:t>This Standard applies to Distributed Resources installed at existing radial fed CES distribution with a determination of minimal impact.</w:t>
      </w:r>
    </w:p>
    <w:p w:rsidR="004D5EBB" w:rsidRPr="004D5EBB" w:rsidRDefault="004D5EBB" w:rsidP="004D5EBB">
      <w:pPr>
        <w:spacing w:after="0" w:line="240" w:lineRule="auto"/>
        <w:ind w:left="1440" w:hanging="540"/>
        <w:jc w:val="both"/>
        <w:rPr>
          <w:rFonts w:ascii="Times New Roman" w:eastAsia="Times New Roman" w:hAnsi="Times New Roman" w:cs="Times New Roman"/>
        </w:rPr>
      </w:pPr>
    </w:p>
    <w:p w:rsidR="004D5EBB" w:rsidRPr="004D5EBB" w:rsidRDefault="004D5EBB" w:rsidP="004D5EBB">
      <w:pPr>
        <w:keepNext/>
        <w:numPr>
          <w:ilvl w:val="1"/>
          <w:numId w:val="1"/>
        </w:numPr>
        <w:spacing w:after="0" w:line="240" w:lineRule="auto"/>
        <w:ind w:left="1440"/>
        <w:jc w:val="both"/>
        <w:outlineLvl w:val="2"/>
        <w:rPr>
          <w:rFonts w:ascii="Times New Roman" w:eastAsia="Times New Roman" w:hAnsi="Times New Roman" w:cs="Times New Roman"/>
          <w:b/>
        </w:rPr>
      </w:pPr>
      <w:r w:rsidRPr="004D5EBB">
        <w:rPr>
          <w:rFonts w:ascii="Times New Roman" w:eastAsia="Times New Roman" w:hAnsi="Times New Roman" w:cs="Times New Roman"/>
          <w:b/>
        </w:rPr>
        <w:t>Purpose:</w:t>
      </w:r>
    </w:p>
    <w:p w:rsidR="004D5EBB" w:rsidRPr="004D5EBB" w:rsidRDefault="004D5EBB" w:rsidP="004D5EBB">
      <w:pPr>
        <w:spacing w:after="0" w:line="240" w:lineRule="auto"/>
        <w:ind w:left="1440" w:hanging="540"/>
        <w:jc w:val="both"/>
        <w:rPr>
          <w:rFonts w:ascii="Times New Roman" w:eastAsia="Times New Roman" w:hAnsi="Times New Roman" w:cs="Times New Roman"/>
        </w:rPr>
      </w:pPr>
    </w:p>
    <w:p w:rsidR="004D5EBB" w:rsidRPr="004D5EBB" w:rsidRDefault="004D5EBB" w:rsidP="004D5EBB">
      <w:pPr>
        <w:spacing w:after="0" w:line="240" w:lineRule="auto"/>
        <w:ind w:left="1440"/>
        <w:jc w:val="both"/>
        <w:rPr>
          <w:rFonts w:ascii="Times New Roman" w:eastAsia="Times New Roman" w:hAnsi="Times New Roman" w:cs="Times New Roman"/>
        </w:rPr>
      </w:pPr>
      <w:r w:rsidRPr="004D5EBB">
        <w:rPr>
          <w:rFonts w:ascii="Times New Roman" w:eastAsia="Times New Roman" w:hAnsi="Times New Roman" w:cs="Times New Roman"/>
        </w:rPr>
        <w:t>This document is developed to provide a simplified Standard for interconnecting Distributed Resources of less than 2 MW capacity.</w:t>
      </w:r>
    </w:p>
    <w:p w:rsidR="004D5EBB" w:rsidRPr="004D5EBB" w:rsidRDefault="004D5EBB" w:rsidP="004D5EBB">
      <w:pPr>
        <w:spacing w:after="0" w:line="240" w:lineRule="auto"/>
        <w:ind w:left="1440" w:hanging="540"/>
        <w:jc w:val="both"/>
        <w:rPr>
          <w:rFonts w:ascii="Times New Roman" w:eastAsia="Times New Roman" w:hAnsi="Times New Roman" w:cs="Times New Roman"/>
        </w:rPr>
      </w:pPr>
    </w:p>
    <w:p w:rsidR="004D5EBB" w:rsidRPr="004D5EBB" w:rsidRDefault="004D5EBB" w:rsidP="004D5EBB">
      <w:pPr>
        <w:keepNext/>
        <w:numPr>
          <w:ilvl w:val="1"/>
          <w:numId w:val="1"/>
        </w:numPr>
        <w:spacing w:after="0" w:line="240" w:lineRule="auto"/>
        <w:ind w:left="1440"/>
        <w:jc w:val="both"/>
        <w:outlineLvl w:val="2"/>
        <w:rPr>
          <w:rFonts w:ascii="Times New Roman" w:eastAsia="Times New Roman" w:hAnsi="Times New Roman" w:cs="Times New Roman"/>
          <w:b/>
        </w:rPr>
      </w:pPr>
      <w:r w:rsidRPr="004D5EBB">
        <w:rPr>
          <w:rFonts w:ascii="Times New Roman" w:eastAsia="Times New Roman" w:hAnsi="Times New Roman" w:cs="Times New Roman"/>
          <w:b/>
        </w:rPr>
        <w:t>Limitations:</w:t>
      </w:r>
    </w:p>
    <w:p w:rsidR="004D5EBB" w:rsidRPr="004D5EBB" w:rsidRDefault="004D5EBB" w:rsidP="004D5EBB">
      <w:pPr>
        <w:spacing w:after="0" w:line="240" w:lineRule="auto"/>
        <w:ind w:left="1440" w:hanging="540"/>
        <w:jc w:val="both"/>
        <w:rPr>
          <w:rFonts w:ascii="Times New Roman" w:eastAsia="Times New Roman" w:hAnsi="Times New Roman" w:cs="Times New Roman"/>
        </w:rPr>
      </w:pPr>
    </w:p>
    <w:p w:rsidR="004D5EBB" w:rsidRPr="004D5EBB" w:rsidRDefault="004D5EBB" w:rsidP="004D5EBB">
      <w:pPr>
        <w:spacing w:after="0" w:line="240" w:lineRule="auto"/>
        <w:ind w:left="1440"/>
        <w:jc w:val="both"/>
        <w:rPr>
          <w:rFonts w:ascii="Times New Roman" w:eastAsia="Times New Roman" w:hAnsi="Times New Roman" w:cs="Times New Roman"/>
        </w:rPr>
      </w:pPr>
      <w:r w:rsidRPr="004D5EBB">
        <w:rPr>
          <w:rFonts w:ascii="Times New Roman" w:eastAsia="Times New Roman" w:hAnsi="Times New Roman" w:cs="Times New Roman"/>
        </w:rPr>
        <w:t xml:space="preserve">This Standard does not cover momentary parallel systems used for the exclusive purpose of closed transition of loads.  The Standard does not cover small generators connecting to area network systems.  The Standard does not cover Members served directly from area transmission facilities.  </w:t>
      </w:r>
    </w:p>
    <w:p w:rsidR="004D5EBB" w:rsidRPr="004D5EBB" w:rsidRDefault="004D5EBB" w:rsidP="004D5EBB">
      <w:pPr>
        <w:spacing w:after="0" w:line="240" w:lineRule="auto"/>
        <w:ind w:left="1440"/>
        <w:jc w:val="both"/>
        <w:rPr>
          <w:rFonts w:ascii="Times New Roman" w:eastAsia="Times New Roman" w:hAnsi="Times New Roman" w:cs="Times New Roman"/>
        </w:rPr>
      </w:pPr>
    </w:p>
    <w:p w:rsidR="004D5EBB" w:rsidRPr="004D5EBB" w:rsidRDefault="004D5EBB" w:rsidP="004D5EBB">
      <w:pPr>
        <w:spacing w:after="0" w:line="240" w:lineRule="auto"/>
        <w:ind w:left="1440"/>
        <w:jc w:val="both"/>
        <w:rPr>
          <w:rFonts w:ascii="Times New Roman" w:eastAsia="Times New Roman" w:hAnsi="Times New Roman" w:cs="Times New Roman"/>
        </w:rPr>
      </w:pPr>
      <w:r w:rsidRPr="004D5EBB">
        <w:rPr>
          <w:rFonts w:ascii="Times New Roman" w:eastAsia="Times New Roman" w:hAnsi="Times New Roman" w:cs="Times New Roman"/>
        </w:rPr>
        <w:t>Although outside the scope of this document, generators failing to meet the requirements of this Standard may still be considered for interconnection after more detailed review specific to the proposed application and generator.</w:t>
      </w:r>
    </w:p>
    <w:p w:rsidR="004D5EBB" w:rsidRPr="004D5EBB" w:rsidRDefault="004D5EBB" w:rsidP="004D5EBB">
      <w:pPr>
        <w:spacing w:after="0" w:line="240" w:lineRule="auto"/>
        <w:ind w:left="1440"/>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440"/>
        <w:jc w:val="both"/>
        <w:rPr>
          <w:rFonts w:ascii="Times New Roman" w:eastAsia="Times New Roman" w:hAnsi="Times New Roman" w:cs="Times New Roman"/>
        </w:rPr>
      </w:pPr>
      <w:r w:rsidRPr="004D5EBB">
        <w:rPr>
          <w:rFonts w:ascii="Times New Roman" w:eastAsia="Times New Roman" w:hAnsi="Times New Roman" w:cs="Times New Roman"/>
          <w:b/>
        </w:rPr>
        <w:t>Conflicts:</w:t>
      </w:r>
    </w:p>
    <w:p w:rsidR="004D5EBB" w:rsidRPr="004D5EBB" w:rsidRDefault="004D5EBB" w:rsidP="004D5EBB">
      <w:pPr>
        <w:spacing w:after="0" w:line="240" w:lineRule="auto"/>
        <w:ind w:left="1440"/>
        <w:jc w:val="both"/>
        <w:rPr>
          <w:rFonts w:ascii="Times New Roman" w:eastAsia="Times New Roman" w:hAnsi="Times New Roman" w:cs="Times New Roman"/>
        </w:rPr>
      </w:pPr>
    </w:p>
    <w:p w:rsidR="004D5EBB" w:rsidRPr="004D5EBB" w:rsidRDefault="004D5EBB" w:rsidP="004D5EBB">
      <w:pPr>
        <w:spacing w:after="0" w:line="240" w:lineRule="auto"/>
        <w:ind w:left="1440"/>
        <w:jc w:val="both"/>
        <w:rPr>
          <w:rFonts w:ascii="Times New Roman" w:eastAsia="Times New Roman" w:hAnsi="Times New Roman" w:cs="Times New Roman"/>
        </w:rPr>
      </w:pPr>
      <w:r w:rsidRPr="004D5EBB">
        <w:rPr>
          <w:rFonts w:ascii="Times New Roman" w:eastAsia="Times New Roman" w:hAnsi="Times New Roman" w:cs="Times New Roman"/>
        </w:rPr>
        <w:t>In case of conflict between any provision of Cooperative’s service regulations and of this Standard, the provisions of the service regulations shall prevail.</w:t>
      </w:r>
    </w:p>
    <w:p w:rsidR="004D5EBB" w:rsidRPr="004D5EBB" w:rsidRDefault="004D5EBB" w:rsidP="004D5EBB">
      <w:pPr>
        <w:spacing w:after="0" w:line="240" w:lineRule="auto"/>
        <w:ind w:left="1440"/>
        <w:jc w:val="both"/>
        <w:rPr>
          <w:rFonts w:ascii="Times New Roman" w:eastAsia="Times New Roman" w:hAnsi="Times New Roman" w:cs="Times New Roman"/>
        </w:rPr>
      </w:pPr>
    </w:p>
    <w:p w:rsidR="004D5EBB" w:rsidRPr="004D5EBB" w:rsidRDefault="004D5EBB" w:rsidP="004D5EBB">
      <w:pPr>
        <w:keepNext/>
        <w:keepLines/>
        <w:numPr>
          <w:ilvl w:val="0"/>
          <w:numId w:val="1"/>
        </w:numPr>
        <w:tabs>
          <w:tab w:val="num" w:pos="1080"/>
        </w:tabs>
        <w:spacing w:after="0" w:line="240" w:lineRule="auto"/>
        <w:jc w:val="both"/>
        <w:outlineLvl w:val="3"/>
        <w:rPr>
          <w:rFonts w:ascii="Times New Roman" w:eastAsia="Times New Roman" w:hAnsi="Times New Roman" w:cs="Times New Roman"/>
          <w:b/>
          <w:sz w:val="24"/>
        </w:rPr>
      </w:pPr>
      <w:r w:rsidRPr="004D5EBB">
        <w:rPr>
          <w:rFonts w:ascii="Times New Roman" w:eastAsia="Times New Roman" w:hAnsi="Times New Roman" w:cs="Times New Roman"/>
          <w:b/>
          <w:sz w:val="24"/>
          <w:u w:val="single"/>
        </w:rPr>
        <w:t>References:</w:t>
      </w:r>
    </w:p>
    <w:p w:rsidR="004D5EBB" w:rsidRPr="004D5EBB" w:rsidRDefault="004D5EBB" w:rsidP="004D5EBB">
      <w:pPr>
        <w:keepNext/>
        <w:keepLines/>
        <w:spacing w:after="0" w:line="240" w:lineRule="auto"/>
        <w:jc w:val="both"/>
        <w:rPr>
          <w:rFonts w:ascii="Times New Roman" w:eastAsia="Times New Roman" w:hAnsi="Times New Roman" w:cs="Times New Roman"/>
        </w:rPr>
      </w:pPr>
    </w:p>
    <w:p w:rsidR="004D5EBB" w:rsidRPr="004D5EBB" w:rsidRDefault="004D5EBB" w:rsidP="004D5EBB">
      <w:pPr>
        <w:keepNext/>
        <w:keepLines/>
        <w:tabs>
          <w:tab w:val="left" w:pos="90"/>
        </w:tabs>
        <w:spacing w:after="0" w:line="240" w:lineRule="auto"/>
        <w:ind w:left="1080"/>
        <w:jc w:val="both"/>
        <w:rPr>
          <w:rFonts w:ascii="Times New Roman" w:eastAsia="Times New Roman" w:hAnsi="Times New Roman" w:cs="Times New Roman"/>
        </w:rPr>
      </w:pPr>
      <w:r w:rsidRPr="004D5EBB">
        <w:rPr>
          <w:rFonts w:ascii="Times New Roman" w:eastAsia="Times New Roman" w:hAnsi="Times New Roman" w:cs="Times New Roman"/>
        </w:rPr>
        <w:t>IEEE 929 – (Recommended Practice for Utility Interface of Photovoltaic (PV) Systems latest published edition)</w:t>
      </w:r>
    </w:p>
    <w:p w:rsidR="004D5EBB" w:rsidRPr="004D5EBB" w:rsidRDefault="004D5EBB" w:rsidP="004D5EBB">
      <w:pPr>
        <w:tabs>
          <w:tab w:val="left" w:pos="90"/>
        </w:tabs>
        <w:spacing w:after="0" w:line="240" w:lineRule="auto"/>
        <w:ind w:left="720"/>
        <w:jc w:val="both"/>
        <w:rPr>
          <w:rFonts w:ascii="Times New Roman" w:eastAsia="Times New Roman" w:hAnsi="Times New Roman" w:cs="Times New Roman"/>
        </w:rPr>
      </w:pPr>
    </w:p>
    <w:p w:rsidR="004D5EBB" w:rsidRPr="004D5EBB" w:rsidRDefault="004D5EBB" w:rsidP="004D5EBB">
      <w:pPr>
        <w:tabs>
          <w:tab w:val="left" w:pos="90"/>
        </w:tabs>
        <w:spacing w:after="0" w:line="240" w:lineRule="auto"/>
        <w:ind w:left="1080"/>
        <w:jc w:val="both"/>
        <w:rPr>
          <w:rFonts w:ascii="Times New Roman" w:eastAsia="Times New Roman" w:hAnsi="Times New Roman" w:cs="Times New Roman"/>
        </w:rPr>
      </w:pPr>
      <w:r w:rsidRPr="004D5EBB">
        <w:rPr>
          <w:rFonts w:ascii="Times New Roman" w:eastAsia="Times New Roman" w:hAnsi="Times New Roman" w:cs="Times New Roman"/>
        </w:rPr>
        <w:t>IEEE 1547 – (Standard for Interconnecting Distributed Resources with Electric Power Systems, June 12, 2003 or latest published edition).</w:t>
      </w:r>
    </w:p>
    <w:p w:rsidR="004D5EBB" w:rsidRPr="004D5EBB" w:rsidRDefault="004D5EBB" w:rsidP="004D5EBB">
      <w:pPr>
        <w:tabs>
          <w:tab w:val="left" w:pos="90"/>
        </w:tabs>
        <w:spacing w:after="0" w:line="240" w:lineRule="auto"/>
        <w:ind w:left="720"/>
        <w:jc w:val="both"/>
        <w:rPr>
          <w:rFonts w:ascii="Times New Roman" w:eastAsia="Times New Roman" w:hAnsi="Times New Roman" w:cs="Times New Roman"/>
        </w:rPr>
      </w:pPr>
    </w:p>
    <w:p w:rsidR="004D5EBB" w:rsidRPr="004D5EBB" w:rsidRDefault="004D5EBB" w:rsidP="00425887">
      <w:pPr>
        <w:tabs>
          <w:tab w:val="left" w:pos="90"/>
        </w:tabs>
        <w:spacing w:after="0" w:line="240" w:lineRule="auto"/>
        <w:ind w:left="1080"/>
        <w:jc w:val="both"/>
        <w:rPr>
          <w:rFonts w:ascii="Times New Roman" w:eastAsia="Times New Roman" w:hAnsi="Times New Roman" w:cs="Times New Roman"/>
        </w:rPr>
      </w:pPr>
      <w:r w:rsidRPr="004D5EBB">
        <w:rPr>
          <w:rFonts w:ascii="Times New Roman" w:eastAsia="Times New Roman" w:hAnsi="Times New Roman" w:cs="Times New Roman"/>
        </w:rPr>
        <w:t>IEEE P1547.1 – (Standard Conformance Test Procedures for Interconnecting Distributed Energy Resources with Electric Power Systems, June 9, 2005 or latest approved edition)</w:t>
      </w:r>
      <w:r w:rsidR="00425887">
        <w:rPr>
          <w:rFonts w:ascii="Times New Roman" w:eastAsia="Times New Roman" w:hAnsi="Times New Roman" w:cs="Times New Roman"/>
        </w:rPr>
        <w:t>.</w:t>
      </w:r>
    </w:p>
    <w:p w:rsidR="004D5EBB" w:rsidRPr="004D5EBB" w:rsidRDefault="004D5EBB" w:rsidP="004D5EBB">
      <w:pPr>
        <w:tabs>
          <w:tab w:val="left" w:pos="90"/>
        </w:tabs>
        <w:spacing w:after="0" w:line="240" w:lineRule="auto"/>
        <w:ind w:left="1080"/>
        <w:jc w:val="both"/>
        <w:rPr>
          <w:rFonts w:ascii="Times New Roman" w:eastAsia="Times New Roman" w:hAnsi="Times New Roman" w:cs="Times New Roman"/>
        </w:rPr>
      </w:pPr>
      <w:r w:rsidRPr="004D5EBB">
        <w:rPr>
          <w:rFonts w:ascii="Times New Roman" w:eastAsia="Times New Roman" w:hAnsi="Times New Roman" w:cs="Times New Roman"/>
        </w:rPr>
        <w:t>IEEE P1547.2 – (Application Guide for IEEE Standard 1547, Interconnecting Distributed Resources with Electric Power Systems, 2008 or latest approved edition)</w:t>
      </w:r>
    </w:p>
    <w:p w:rsidR="004D5EBB" w:rsidRPr="004D5EBB" w:rsidRDefault="004D5EBB" w:rsidP="004D5EBB">
      <w:pPr>
        <w:tabs>
          <w:tab w:val="left" w:pos="90"/>
        </w:tabs>
        <w:spacing w:after="0" w:line="240" w:lineRule="auto"/>
        <w:ind w:left="720"/>
        <w:jc w:val="both"/>
        <w:rPr>
          <w:rFonts w:ascii="Times New Roman" w:eastAsia="Times New Roman" w:hAnsi="Times New Roman" w:cs="Times New Roman"/>
        </w:rPr>
      </w:pPr>
    </w:p>
    <w:p w:rsidR="004D5EBB" w:rsidRPr="004D5EBB" w:rsidRDefault="004D5EBB" w:rsidP="004D5EBB">
      <w:pPr>
        <w:tabs>
          <w:tab w:val="left" w:pos="90"/>
        </w:tabs>
        <w:spacing w:after="0" w:line="240" w:lineRule="auto"/>
        <w:ind w:left="1080"/>
        <w:jc w:val="both"/>
        <w:rPr>
          <w:rFonts w:ascii="Times New Roman" w:eastAsia="Times New Roman" w:hAnsi="Times New Roman" w:cs="Times New Roman"/>
        </w:rPr>
      </w:pPr>
      <w:r w:rsidRPr="004D5EBB">
        <w:rPr>
          <w:rFonts w:ascii="Times New Roman" w:eastAsia="Times New Roman" w:hAnsi="Times New Roman" w:cs="Times New Roman"/>
        </w:rPr>
        <w:t>IEEE P1547.3 – (Guide For Monitoring, Information Exchange, and Control of Distributed Resources Interconnected with Electric Power Systems, 2007 or latest approved edition)</w:t>
      </w:r>
    </w:p>
    <w:p w:rsidR="004D5EBB" w:rsidRPr="004D5EBB" w:rsidRDefault="004D5EBB" w:rsidP="004D5EBB">
      <w:pPr>
        <w:tabs>
          <w:tab w:val="left" w:pos="90"/>
        </w:tabs>
        <w:spacing w:after="0" w:line="240" w:lineRule="auto"/>
        <w:jc w:val="both"/>
        <w:rPr>
          <w:rFonts w:ascii="Times New Roman" w:eastAsia="Times New Roman" w:hAnsi="Times New Roman" w:cs="Times New Roman"/>
        </w:rPr>
      </w:pPr>
    </w:p>
    <w:p w:rsidR="004D5EBB" w:rsidRPr="004D5EBB" w:rsidRDefault="004D5EBB" w:rsidP="004D5EBB">
      <w:pPr>
        <w:tabs>
          <w:tab w:val="left" w:pos="90"/>
        </w:tabs>
        <w:spacing w:after="0" w:line="240" w:lineRule="auto"/>
        <w:ind w:left="1080"/>
        <w:jc w:val="both"/>
        <w:rPr>
          <w:rFonts w:ascii="Times New Roman" w:eastAsia="Times New Roman" w:hAnsi="Times New Roman" w:cs="Times New Roman"/>
        </w:rPr>
      </w:pPr>
      <w:r w:rsidRPr="004D5EBB">
        <w:rPr>
          <w:rFonts w:ascii="Times New Roman" w:eastAsia="Times New Roman" w:hAnsi="Times New Roman" w:cs="Times New Roman"/>
        </w:rPr>
        <w:t>UL 1741 – (Inverters, Converters and Controllers for use in Independent Power Systems, latest published edition).</w:t>
      </w:r>
    </w:p>
    <w:p w:rsidR="004D5EBB" w:rsidRPr="004D5EBB" w:rsidRDefault="004D5EBB" w:rsidP="004D5EBB">
      <w:pPr>
        <w:tabs>
          <w:tab w:val="left" w:pos="90"/>
        </w:tabs>
        <w:spacing w:after="0" w:line="240" w:lineRule="auto"/>
        <w:ind w:left="720"/>
        <w:jc w:val="both"/>
        <w:rPr>
          <w:rFonts w:ascii="Times New Roman" w:eastAsia="Times New Roman" w:hAnsi="Times New Roman" w:cs="Times New Roman"/>
        </w:rPr>
      </w:pPr>
    </w:p>
    <w:p w:rsidR="004D5EBB" w:rsidRPr="004D5EBB" w:rsidRDefault="004D5EBB" w:rsidP="004D5EBB">
      <w:pPr>
        <w:tabs>
          <w:tab w:val="left" w:pos="90"/>
        </w:tabs>
        <w:spacing w:after="0" w:line="240" w:lineRule="auto"/>
        <w:ind w:left="720" w:firstLine="360"/>
        <w:jc w:val="both"/>
        <w:rPr>
          <w:rFonts w:ascii="Times New Roman" w:eastAsia="Times New Roman" w:hAnsi="Times New Roman" w:cs="Times New Roman"/>
        </w:rPr>
      </w:pPr>
      <w:r w:rsidRPr="004D5EBB">
        <w:rPr>
          <w:rFonts w:ascii="Times New Roman" w:eastAsia="Times New Roman" w:hAnsi="Times New Roman" w:cs="Times New Roman"/>
        </w:rPr>
        <w:t>NFPA 70 – (National Electrical Code, latest published edition).</w:t>
      </w:r>
    </w:p>
    <w:p w:rsidR="004D5EBB" w:rsidRPr="004D5EBB" w:rsidRDefault="004D5EBB" w:rsidP="004D5EBB">
      <w:pPr>
        <w:tabs>
          <w:tab w:val="left" w:pos="90"/>
        </w:tabs>
        <w:spacing w:after="0" w:line="240" w:lineRule="auto"/>
        <w:ind w:left="720"/>
        <w:jc w:val="both"/>
        <w:rPr>
          <w:rFonts w:ascii="Times New Roman" w:eastAsia="Times New Roman" w:hAnsi="Times New Roman" w:cs="Times New Roman"/>
        </w:rPr>
      </w:pPr>
    </w:p>
    <w:p w:rsidR="004D5EBB" w:rsidRPr="004D5EBB" w:rsidRDefault="004D5EBB" w:rsidP="004D5EBB">
      <w:pPr>
        <w:keepNext/>
        <w:numPr>
          <w:ilvl w:val="0"/>
          <w:numId w:val="1"/>
        </w:numPr>
        <w:tabs>
          <w:tab w:val="num" w:pos="1080"/>
        </w:tabs>
        <w:spacing w:after="0" w:line="240" w:lineRule="auto"/>
        <w:jc w:val="both"/>
        <w:outlineLvl w:val="4"/>
        <w:rPr>
          <w:rFonts w:ascii="Times New Roman" w:eastAsia="Times New Roman" w:hAnsi="Times New Roman" w:cs="Times New Roman"/>
          <w:color w:val="FF0000"/>
          <w:u w:val="single"/>
        </w:rPr>
      </w:pPr>
      <w:r w:rsidRPr="004D5EBB">
        <w:rPr>
          <w:rFonts w:ascii="Times New Roman" w:eastAsia="Times New Roman" w:hAnsi="Times New Roman" w:cs="Times New Roman"/>
          <w:b/>
          <w:sz w:val="24"/>
          <w:u w:val="single"/>
        </w:rPr>
        <w:t xml:space="preserve">Definitions: </w:t>
      </w:r>
      <w:r w:rsidRPr="004D5EBB">
        <w:rPr>
          <w:rFonts w:ascii="Times New Roman" w:eastAsia="Times New Roman" w:hAnsi="Times New Roman" w:cs="Times New Roman"/>
          <w:b/>
          <w:u w:val="single"/>
        </w:rPr>
        <w:br/>
      </w:r>
    </w:p>
    <w:p w:rsidR="004D5EBB" w:rsidRPr="004D5EBB" w:rsidRDefault="004D5EBB" w:rsidP="004D5EBB">
      <w:pPr>
        <w:numPr>
          <w:ilvl w:val="1"/>
          <w:numId w:val="1"/>
        </w:numPr>
        <w:tabs>
          <w:tab w:val="left" w:pos="1980"/>
        </w:tabs>
        <w:spacing w:after="0" w:line="240" w:lineRule="auto"/>
        <w:ind w:left="1980" w:hanging="900"/>
        <w:rPr>
          <w:rFonts w:ascii="Times New Roman" w:eastAsia="Times New Roman" w:hAnsi="Times New Roman" w:cs="Times New Roman"/>
        </w:rPr>
      </w:pPr>
      <w:r w:rsidRPr="004D5EBB">
        <w:rPr>
          <w:rFonts w:ascii="Times New Roman" w:eastAsia="Times New Roman" w:hAnsi="Times New Roman" w:cs="Times New Roman"/>
          <w:b/>
        </w:rPr>
        <w:t>CES</w:t>
      </w:r>
      <w:r w:rsidRPr="004D5EBB">
        <w:rPr>
          <w:rFonts w:ascii="Times New Roman" w:eastAsia="Times New Roman" w:hAnsi="Times New Roman" w:cs="Times New Roman"/>
        </w:rPr>
        <w:t>: Cooperative’s Electric System: The electric distribution facilities of the Cooperative.</w:t>
      </w:r>
    </w:p>
    <w:p w:rsidR="004D5EBB" w:rsidRPr="004D5EBB" w:rsidRDefault="004D5EBB" w:rsidP="004D5EBB">
      <w:pPr>
        <w:spacing w:after="0" w:line="240" w:lineRule="auto"/>
        <w:ind w:left="360"/>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980" w:hanging="900"/>
        <w:rPr>
          <w:rFonts w:ascii="Times New Roman" w:eastAsia="Times New Roman" w:hAnsi="Times New Roman" w:cs="Times New Roman"/>
        </w:rPr>
      </w:pPr>
      <w:r w:rsidRPr="004D5EBB">
        <w:rPr>
          <w:rFonts w:ascii="Times New Roman" w:eastAsia="Times New Roman" w:hAnsi="Times New Roman" w:cs="Times New Roman"/>
          <w:b/>
        </w:rPr>
        <w:t>Cooperative:</w:t>
      </w:r>
      <w:r w:rsidRPr="004D5EBB">
        <w:rPr>
          <w:rFonts w:ascii="Times New Roman" w:eastAsia="Times New Roman" w:hAnsi="Times New Roman" w:cs="Times New Roman"/>
        </w:rPr>
        <w:t xml:space="preserve">  The electric utility providing electric service in the area and owning and operating the CES.</w:t>
      </w:r>
      <w:r w:rsidRPr="004D5EBB">
        <w:rPr>
          <w:rFonts w:ascii="Times New Roman" w:eastAsia="Times New Roman" w:hAnsi="Times New Roman" w:cs="Times New Roman"/>
        </w:rPr>
        <w:br/>
      </w: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Closed Transition of Loads:</w:t>
      </w:r>
      <w:r w:rsidRPr="004D5EBB">
        <w:rPr>
          <w:rFonts w:ascii="Times New Roman" w:eastAsia="Times New Roman" w:hAnsi="Times New Roman" w:cs="Times New Roman"/>
        </w:rPr>
        <w:t xml:space="preserve">  A make-before-break load transfer scheme, in which the Generator is operated in parallel with the CES for a brief period of time, to ensure that the load is maintained while in transition from the Cooperative to the Generator or vice versa.  This transition scheme includes fast transfer systems, generally less than 100 msec, and soft load systems where the parallel condition is maintained for a number of seconds.</w:t>
      </w:r>
    </w:p>
    <w:p w:rsidR="004D5EBB" w:rsidRPr="004D5EBB" w:rsidRDefault="004D5EBB" w:rsidP="004D5EBB">
      <w:pPr>
        <w:spacing w:after="0" w:line="240" w:lineRule="auto"/>
        <w:ind w:left="1080"/>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 xml:space="preserve">Member:  </w:t>
      </w:r>
      <w:r w:rsidRPr="004D5EBB">
        <w:rPr>
          <w:rFonts w:ascii="Times New Roman" w:eastAsia="Times New Roman" w:hAnsi="Times New Roman" w:cs="Times New Roman"/>
        </w:rPr>
        <w:t>The person(s) or business that is the Cooperative’s Member of record for the location where the generation will be interconnected.  (This term includes non-members receiving electric service from the Cooperative that submit an Application under this Standard.)</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 xml:space="preserve">Generator: </w:t>
      </w:r>
      <w:r w:rsidRPr="004D5EBB">
        <w:rPr>
          <w:rFonts w:ascii="Times New Roman" w:eastAsia="Times New Roman" w:hAnsi="Times New Roman" w:cs="Times New Roman"/>
        </w:rPr>
        <w:t>The “generation system” and equipment to be interconnected to the CES.</w:t>
      </w:r>
    </w:p>
    <w:p w:rsidR="004D5EBB" w:rsidRPr="004D5EBB" w:rsidRDefault="004D5EBB" w:rsidP="004D5EBB">
      <w:pPr>
        <w:spacing w:after="0" w:line="240" w:lineRule="auto"/>
        <w:ind w:left="360"/>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Isolation Device:</w:t>
      </w:r>
      <w:r w:rsidRPr="004D5EBB">
        <w:rPr>
          <w:rFonts w:ascii="Times New Roman" w:eastAsia="Times New Roman" w:hAnsi="Times New Roman" w:cs="Times New Roman"/>
        </w:rPr>
        <w:t xml:space="preserve">  A manual load-break disconnect switch or safety switch with a clear visible indication of switch position between the CES and the Distributed Resource.  The switch must have pad lock provisions for locking in the open position. The switch must be visible to, and accessible to Cooperative personnel.  The switch must be in close proximity, and visible from, the Member’s point of common coupling with the CES. The switch must be labeled “Generator Disconnect Switch”.  The switch may isolate the Distributed Resource system </w:t>
      </w:r>
      <w:r w:rsidRPr="004D5EBB">
        <w:rPr>
          <w:rFonts w:ascii="Times New Roman" w:eastAsia="Times New Roman" w:hAnsi="Times New Roman" w:cs="Arial"/>
          <w:color w:val="000000"/>
        </w:rPr>
        <w:t xml:space="preserve">and its associated load from the CES </w:t>
      </w:r>
      <w:r w:rsidRPr="004D5EBB">
        <w:rPr>
          <w:rFonts w:ascii="Times New Roman" w:eastAsia="Times New Roman" w:hAnsi="Times New Roman" w:cs="Times New Roman"/>
        </w:rPr>
        <w:t>or disconnect only the Distributed Resource from the CES.</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spacing w:after="0" w:line="240" w:lineRule="auto"/>
        <w:ind w:left="1440" w:firstLine="540"/>
        <w:jc w:val="both"/>
        <w:rPr>
          <w:rFonts w:ascii="Times New Roman" w:eastAsia="Times New Roman" w:hAnsi="Times New Roman" w:cs="Times New Roman"/>
        </w:rPr>
      </w:pPr>
      <w:r w:rsidRPr="004D5EBB">
        <w:rPr>
          <w:rFonts w:ascii="Times New Roman" w:eastAsia="Times New Roman" w:hAnsi="Times New Roman" w:cs="Times New Roman"/>
        </w:rPr>
        <w:t>The Cooperative shall have access to the Isolation Device at all times.</w:t>
      </w:r>
      <w:r w:rsidRPr="004D5EBB">
        <w:rPr>
          <w:rFonts w:ascii="Times New Roman" w:eastAsia="Times New Roman" w:hAnsi="Times New Roman" w:cs="Times New Roman"/>
        </w:rPr>
        <w:br/>
      </w: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 xml:space="preserve">Momentary Parallel Systems: </w:t>
      </w:r>
      <w:r w:rsidRPr="004D5EBB">
        <w:rPr>
          <w:rFonts w:ascii="Times New Roman" w:eastAsia="Times New Roman" w:hAnsi="Times New Roman" w:cs="Times New Roman"/>
        </w:rPr>
        <w:t xml:space="preserve"> A Generator utilizing only a Closed Transition mode of operation.</w:t>
      </w:r>
    </w:p>
    <w:p w:rsidR="004D5EBB" w:rsidRPr="004D5EBB" w:rsidRDefault="004D5EBB" w:rsidP="004D5EBB">
      <w:pPr>
        <w:spacing w:after="0" w:line="240" w:lineRule="auto"/>
        <w:ind w:left="1080"/>
        <w:jc w:val="both"/>
        <w:rPr>
          <w:rFonts w:ascii="Times New Roman" w:eastAsia="Times New Roman" w:hAnsi="Times New Roman" w:cs="Times New Roman"/>
        </w:rPr>
      </w:pPr>
    </w:p>
    <w:p w:rsidR="004D5EBB" w:rsidRDefault="004D5EBB" w:rsidP="003C2764">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Point of Common Coupling:</w:t>
      </w:r>
      <w:r w:rsidRPr="004D5EBB">
        <w:rPr>
          <w:rFonts w:ascii="Times New Roman" w:eastAsia="Times New Roman" w:hAnsi="Times New Roman" w:cs="Times New Roman"/>
        </w:rPr>
        <w:t xml:space="preserve">  Point of common coupling means the point in the interconnection of a Distributed Resource with an electric delivery system and shall have the same meaning as in IEEE Standard 1547.</w:t>
      </w:r>
    </w:p>
    <w:p w:rsidR="00425887" w:rsidRPr="004D5EBB" w:rsidRDefault="00425887" w:rsidP="00425887">
      <w:pPr>
        <w:spacing w:after="0" w:line="240" w:lineRule="auto"/>
        <w:jc w:val="both"/>
        <w:rPr>
          <w:rFonts w:ascii="Times New Roman" w:eastAsia="Times New Roman" w:hAnsi="Times New Roman" w:cs="Times New Roman"/>
        </w:rPr>
      </w:pPr>
    </w:p>
    <w:p w:rsidR="004D5EBB" w:rsidRPr="002C2649" w:rsidRDefault="004D5EBB" w:rsidP="004D5EBB">
      <w:pPr>
        <w:numPr>
          <w:ilvl w:val="0"/>
          <w:numId w:val="1"/>
        </w:numPr>
        <w:spacing w:after="0" w:line="240" w:lineRule="auto"/>
        <w:jc w:val="both"/>
        <w:rPr>
          <w:rFonts w:ascii="Times New Roman" w:eastAsia="Times New Roman" w:hAnsi="Times New Roman" w:cs="Times New Roman"/>
        </w:rPr>
      </w:pPr>
      <w:r w:rsidRPr="004D5EBB">
        <w:rPr>
          <w:rFonts w:ascii="Times New Roman" w:eastAsia="Times New Roman" w:hAnsi="Times New Roman" w:cs="Times New Roman"/>
          <w:b/>
          <w:sz w:val="24"/>
          <w:u w:val="single"/>
        </w:rPr>
        <w:t>General Requirements:</w:t>
      </w:r>
    </w:p>
    <w:p w:rsidR="002C2649" w:rsidRPr="004D5EBB" w:rsidRDefault="002C2649" w:rsidP="002C2649">
      <w:pPr>
        <w:spacing w:after="0" w:line="240" w:lineRule="auto"/>
        <w:ind w:left="720"/>
        <w:jc w:val="both"/>
        <w:rPr>
          <w:rFonts w:ascii="Times New Roman" w:eastAsia="Times New Roman" w:hAnsi="Times New Roman" w:cs="Times New Roman"/>
        </w:rPr>
      </w:pPr>
    </w:p>
    <w:p w:rsidR="004D5EBB" w:rsidRPr="004D5EBB" w:rsidRDefault="004D5EBB" w:rsidP="004D5EBB">
      <w:pPr>
        <w:keepNext/>
        <w:keepLines/>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Service Regulations and Tariff/Rate Schedule:</w:t>
      </w:r>
      <w:r w:rsidRPr="004D5EBB">
        <w:rPr>
          <w:rFonts w:ascii="Times New Roman" w:eastAsia="Times New Roman" w:hAnsi="Times New Roman" w:cs="Times New Roman"/>
        </w:rPr>
        <w:t xml:space="preserve">  </w:t>
      </w:r>
      <w:r w:rsidRPr="004D5EBB">
        <w:rPr>
          <w:rFonts w:ascii="Times New Roman" w:eastAsia="Times New Roman" w:hAnsi="Times New Roman" w:cs="Times New Roman"/>
          <w:kern w:val="16"/>
        </w:rPr>
        <w:t>This Standard is governed by the Cooperative’s Service Regulations and Tariff/Rate Schedules.</w:t>
      </w:r>
    </w:p>
    <w:p w:rsidR="004D5EBB" w:rsidRPr="004D5EBB" w:rsidRDefault="004D5EBB" w:rsidP="004D5EBB">
      <w:pPr>
        <w:keepNext/>
        <w:keepLines/>
        <w:spacing w:after="0" w:line="240" w:lineRule="auto"/>
        <w:ind w:left="1080"/>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Acceptance for Interconnection:</w:t>
      </w:r>
      <w:r w:rsidRPr="004D5EBB">
        <w:rPr>
          <w:rFonts w:ascii="Times New Roman" w:eastAsia="Times New Roman" w:hAnsi="Times New Roman" w:cs="Times New Roman"/>
        </w:rPr>
        <w:t xml:space="preserve">  Each application and Distributed Resource is evaluated individually and accepted or denied for interconnection with the CES.  Any Cooperative evaluation is from the perspective of the impact of the interconnection on the Cooperative and its system.  The Member is solely responsible for ensuring the safe installation and operation of the Distributed Resource.  Distributed Resource shall not be interconnected until the requirements and process described in this Standard have been satisfied.</w:t>
      </w:r>
    </w:p>
    <w:p w:rsidR="004D5EBB" w:rsidRPr="004D5EBB" w:rsidRDefault="004D5EBB" w:rsidP="004D5EBB">
      <w:pPr>
        <w:spacing w:after="0" w:line="240" w:lineRule="auto"/>
        <w:ind w:left="360"/>
        <w:jc w:val="both"/>
        <w:rPr>
          <w:rFonts w:ascii="Times New Roman" w:eastAsia="Times New Roman" w:hAnsi="Times New Roman" w:cs="Times New Roman"/>
        </w:rPr>
      </w:pPr>
    </w:p>
    <w:p w:rsidR="004D5EBB" w:rsidRPr="004D5EBB" w:rsidRDefault="004D5EBB" w:rsidP="004D5EBB">
      <w:pPr>
        <w:spacing w:after="0" w:line="240" w:lineRule="auto"/>
        <w:ind w:left="1980"/>
        <w:jc w:val="both"/>
        <w:rPr>
          <w:rFonts w:ascii="Times New Roman" w:eastAsia="Times New Roman" w:hAnsi="Times New Roman" w:cs="Times New Roman"/>
          <w:i/>
          <w:color w:val="FF0000"/>
        </w:rPr>
      </w:pPr>
      <w:r w:rsidRPr="004D5EBB">
        <w:rPr>
          <w:rFonts w:ascii="Times New Roman" w:eastAsia="Times New Roman" w:hAnsi="Times New Roman" w:cs="Times New Roman"/>
        </w:rPr>
        <w:t>The acceptance for interconnection is for the original applicant only.  Subsequent owners or occupants of a site with an interconnected generator must submit a new Application to the Cooperative.  The existing Member assumes the responsibility of ensuring a new Member is aware the new Member must re-apply and obtain the Cooperative’s written acceptance or the equipment must be removed or disabled to prevent future interconnection and/or operation.  The application fee for the re-applying new Member is waived and the technical requirements may be grandfathered for subsequent owners as long as the Distributed Resource’s maximum output capacity has not been changed and/or the interconnection protection system has not been modified.</w:t>
      </w:r>
    </w:p>
    <w:p w:rsidR="004D5EBB" w:rsidRPr="004D5EBB" w:rsidRDefault="004D5EBB" w:rsidP="004D5EBB">
      <w:pPr>
        <w:spacing w:after="0" w:line="240" w:lineRule="auto"/>
        <w:ind w:left="360"/>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Waiving Requirements:</w:t>
      </w:r>
      <w:r w:rsidRPr="004D5EBB">
        <w:rPr>
          <w:rFonts w:ascii="Times New Roman" w:eastAsia="Times New Roman" w:hAnsi="Times New Roman" w:cs="Times New Roman"/>
        </w:rPr>
        <w:t xml:space="preserve">  All requirements of this Standard must be met although the Cooperative may, in its sole discretion, waive all or some of the requirements of this Standard.  Waivers must be issued in writing.</w:t>
      </w:r>
    </w:p>
    <w:p w:rsidR="004D5EBB" w:rsidRPr="004D5EBB" w:rsidRDefault="004D5EBB" w:rsidP="004D5EBB">
      <w:pPr>
        <w:spacing w:after="0" w:line="240" w:lineRule="auto"/>
        <w:ind w:left="360"/>
        <w:jc w:val="both"/>
        <w:rPr>
          <w:rFonts w:ascii="Times New Roman" w:eastAsia="Times New Roman" w:hAnsi="Times New Roman" w:cs="Times New Roman"/>
        </w:rPr>
      </w:pPr>
    </w:p>
    <w:p w:rsidR="004D5EBB" w:rsidRPr="004D5EBB" w:rsidRDefault="004D5EBB" w:rsidP="004D5EBB">
      <w:pPr>
        <w:numPr>
          <w:ilvl w:val="1"/>
          <w:numId w:val="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Interconnect Cost:</w:t>
      </w:r>
      <w:r w:rsidRPr="004D5EBB">
        <w:rPr>
          <w:rFonts w:ascii="Times New Roman" w:eastAsia="Times New Roman" w:hAnsi="Times New Roman" w:cs="Times New Roman"/>
        </w:rPr>
        <w:t xml:space="preserve">  The Member will bear all the cost of interconnection on the Member’s side of the point of interconnection as well as necessary changes or upgrades to the CES to meet all technical and protection requirements to address any power quality, reliability or safety issues caused by the Distributed Resource operation or connection to the CES.</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10"/>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Isolating or Disconnecting the Distributed Resource:</w:t>
      </w:r>
      <w:r w:rsidRPr="004D5EBB">
        <w:rPr>
          <w:rFonts w:ascii="Times New Roman" w:eastAsia="Times New Roman" w:hAnsi="Times New Roman" w:cs="Times New Roman"/>
        </w:rPr>
        <w:t xml:space="preserve">  The Cooperative may isolate the Member’s premises and/or Distributed Resource from CES  when necessary in order to construct, install, repair, replace, remove, investigate, or inspect any of Cooperative’s equipment or part of Cooperative’s system; or if Cooperative determines that isolation of the Member’s premises and/or Distributed Resource from CES is necessary because of emergencies, forced outages, force majeure or compliance with prudent electrical practices.  Whenever feasible, the Cooperative shall give the Member reasonable notice of the isolation of the Member’s premises and/or Distributed Resource from CES.  Notwithstanding any other provision of this Standard, if at any time the Cooperative determines that either the Distributed Resource may endanger the Cooperative’s personnel or other persons or property, or the continued operation of the Member’s Distributed Resource may endanger the integrity or safety of the Cooperative’s electric system, the Cooperative shall have the right to isolate the Member’s premises and/or Distributed Resource from the CES.</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spacing w:after="0" w:line="240" w:lineRule="auto"/>
        <w:ind w:left="1980"/>
        <w:jc w:val="both"/>
        <w:rPr>
          <w:rFonts w:ascii="Times New Roman" w:eastAsia="Times New Roman" w:hAnsi="Times New Roman" w:cs="Times New Roman"/>
        </w:rPr>
      </w:pPr>
      <w:r w:rsidRPr="004D5EBB">
        <w:rPr>
          <w:rFonts w:ascii="Times New Roman" w:eastAsia="Times New Roman" w:hAnsi="Times New Roman" w:cs="Times New Roman"/>
        </w:rPr>
        <w:t>The Cooperative may disconnect electric service for any Distributed Resource determined to be malfunctioning, or not in compliance with this Standard.  The Member must provide proof of compliance with this Standard before the electrical service will be reconnected.</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12"/>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Limitation of Liability:</w:t>
      </w:r>
      <w:r w:rsidRPr="004D5EBB">
        <w:rPr>
          <w:rFonts w:ascii="Times New Roman" w:eastAsia="Times New Roman" w:hAnsi="Times New Roman" w:cs="Times New Roman"/>
        </w:rPr>
        <w:t xml:space="preserve">  Each party’s liability to the other party for any loss, cost, claim, injury, liability, or expense, including reasonable attorney’s fees, relating to or arising from any act or omission hereunder, shall be limited to the amount of direct damage actually incurred.  In no event shall either party be liable to the other party for any indirect, special, incidental, consequential, or punitive damages of any kind.</w:t>
      </w:r>
    </w:p>
    <w:p w:rsidR="004D5EBB" w:rsidRPr="004D5EBB" w:rsidRDefault="004D5EBB" w:rsidP="004D5EBB">
      <w:pPr>
        <w:spacing w:after="0" w:line="240" w:lineRule="auto"/>
        <w:ind w:left="1170"/>
        <w:jc w:val="both"/>
        <w:rPr>
          <w:rFonts w:ascii="Times New Roman" w:eastAsia="Times New Roman" w:hAnsi="Times New Roman" w:cs="Times New Roman"/>
        </w:rPr>
      </w:pPr>
    </w:p>
    <w:p w:rsidR="004D5EBB" w:rsidRPr="004D5EBB" w:rsidRDefault="004D5EBB" w:rsidP="004D5EBB">
      <w:pPr>
        <w:numPr>
          <w:ilvl w:val="1"/>
          <w:numId w:val="13"/>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Indemnification:</w:t>
      </w:r>
      <w:r w:rsidRPr="004D5EBB">
        <w:rPr>
          <w:rFonts w:ascii="Times New Roman" w:eastAsia="Times New Roman" w:hAnsi="Times New Roman" w:cs="Times New Roman"/>
        </w:rPr>
        <w:t xml:space="preserve">  The parties shall at all times indemnify, defend and save the other party harmless from any and all damages, losses, claims, including claims and actions relating to injury or death of any person or damage to property, demand, suits, recoveries, costs and expenses, court costs, attorney’s fees, and all other obligations by or to third parties, arising out of or resulting from the other party’s action or inaction of its obligations hereunder on behalf of the indemnifying party, except in cases of gross negligence or intentional wrongdoing by the indemnified party.</w:t>
      </w:r>
    </w:p>
    <w:p w:rsidR="004D5EBB" w:rsidRPr="004D5EBB" w:rsidRDefault="004D5EBB" w:rsidP="004D5EBB">
      <w:pPr>
        <w:numPr>
          <w:ilvl w:val="1"/>
          <w:numId w:val="1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 xml:space="preserve">Access to and Operation of the Distributed Resource:  </w:t>
      </w:r>
      <w:r w:rsidRPr="004D5EBB">
        <w:rPr>
          <w:rFonts w:ascii="Times New Roman" w:eastAsia="Times New Roman" w:hAnsi="Times New Roman" w:cs="Times New Roman"/>
        </w:rPr>
        <w:t>The Member shall limit access to and operation of the Distributed Resource to qualified persons and assumes the responsibility of maintaining control of the operation of the Distributed Resource.</w:t>
      </w:r>
    </w:p>
    <w:p w:rsidR="004D5EBB" w:rsidRPr="004D5EBB" w:rsidRDefault="004D5EBB" w:rsidP="004D5EBB">
      <w:pPr>
        <w:spacing w:after="0" w:line="240" w:lineRule="auto"/>
        <w:ind w:left="1980"/>
        <w:jc w:val="both"/>
        <w:rPr>
          <w:rFonts w:ascii="Times New Roman" w:eastAsia="Times New Roman" w:hAnsi="Times New Roman" w:cs="Times New Roman"/>
        </w:rPr>
      </w:pPr>
    </w:p>
    <w:p w:rsidR="004D5EBB" w:rsidRPr="004D5EBB" w:rsidRDefault="004D5EBB" w:rsidP="004D5EBB">
      <w:pPr>
        <w:numPr>
          <w:ilvl w:val="1"/>
          <w:numId w:val="1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Insurance:</w:t>
      </w:r>
      <w:r w:rsidRPr="004D5EBB">
        <w:rPr>
          <w:rFonts w:ascii="Times New Roman" w:eastAsia="Times New Roman" w:hAnsi="Times New Roman" w:cs="Times New Roman"/>
        </w:rPr>
        <w:t xml:space="preserve">  The Member shall obtain and retain, for as long as its Distributed Resource is interconnected with the Cooperative’s system, liability insurance which protects the Member from claims for bodily injury and/or property damage.  For a non-residential Member the minimum coverage shall be comprehensive general liability insurance with coverage at least $1,000,000 per occurrence and for a residential Member the minimum coverage shall be at a standard homeowner’s insurance policy with liability coverage in the amount of at least $100,000 per occurrence.  This insurance shall be primary for all purposes.  The Member shall provide certificates evidencing this coverage as required by the Cooperative.  The Cooperative reserves the right to refuse to establish, or continue the interconnection of the Member’s Distributed Resource with the Cooperative’s system, if such insurance is not in effect.</w:t>
      </w:r>
    </w:p>
    <w:p w:rsidR="004D5EBB" w:rsidRPr="004D5EBB" w:rsidRDefault="004D5EBB" w:rsidP="004D5EBB">
      <w:pPr>
        <w:spacing w:after="0" w:line="240" w:lineRule="auto"/>
        <w:ind w:left="1170"/>
        <w:jc w:val="both"/>
        <w:rPr>
          <w:rFonts w:ascii="Times New Roman" w:eastAsia="Times New Roman" w:hAnsi="Times New Roman" w:cs="Times New Roman"/>
        </w:rPr>
      </w:pPr>
    </w:p>
    <w:p w:rsidR="004D5EBB" w:rsidRPr="004D5EBB" w:rsidRDefault="004D5EBB" w:rsidP="004D5EBB">
      <w:pPr>
        <w:numPr>
          <w:ilvl w:val="1"/>
          <w:numId w:val="1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Generator Alterations:</w:t>
      </w:r>
      <w:r w:rsidRPr="004D5EBB">
        <w:rPr>
          <w:rFonts w:ascii="Times New Roman" w:eastAsia="Times New Roman" w:hAnsi="Times New Roman" w:cs="Times New Roman"/>
        </w:rPr>
        <w:t xml:space="preserve">  </w:t>
      </w:r>
      <w:r w:rsidRPr="004D5EBB">
        <w:rPr>
          <w:rFonts w:ascii="Times New Roman" w:eastAsia="Times New Roman" w:hAnsi="Times New Roman" w:cs="Times New Roman"/>
          <w:snapToGrid w:val="0"/>
        </w:rPr>
        <w:t>Changes to the Generator output capacity and/or modification to the protection system</w:t>
      </w:r>
      <w:r w:rsidRPr="004D5EBB">
        <w:rPr>
          <w:rFonts w:ascii="Times New Roman" w:eastAsia="Times New Roman" w:hAnsi="Times New Roman" w:cs="Times New Roman"/>
          <w:i/>
          <w:snapToGrid w:val="0"/>
          <w:color w:val="FF0000"/>
        </w:rPr>
        <w:t xml:space="preserve"> </w:t>
      </w:r>
      <w:r w:rsidRPr="004D5EBB">
        <w:rPr>
          <w:rFonts w:ascii="Times New Roman" w:eastAsia="Times New Roman" w:hAnsi="Times New Roman" w:cs="Times New Roman"/>
        </w:rPr>
        <w:t>required to meet this Standard are prohibited without submitting a new Application and obtaining a new acceptance from Cooperative.</w:t>
      </w:r>
    </w:p>
    <w:p w:rsidR="004D5EBB" w:rsidRPr="004D5EBB" w:rsidRDefault="004D5EBB" w:rsidP="004D5EBB">
      <w:pPr>
        <w:tabs>
          <w:tab w:val="left" w:pos="360"/>
        </w:tabs>
        <w:spacing w:after="0" w:line="240" w:lineRule="auto"/>
        <w:jc w:val="both"/>
        <w:rPr>
          <w:rFonts w:ascii="Times New Roman" w:eastAsia="Times New Roman" w:hAnsi="Times New Roman" w:cs="Times New Roman"/>
        </w:rPr>
      </w:pPr>
    </w:p>
    <w:p w:rsidR="004D5EBB" w:rsidRPr="004D5EBB" w:rsidRDefault="004D5EBB" w:rsidP="004D5EBB">
      <w:pPr>
        <w:numPr>
          <w:ilvl w:val="1"/>
          <w:numId w:val="1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Discontinuing Operation:</w:t>
      </w:r>
      <w:r w:rsidRPr="004D5EBB">
        <w:rPr>
          <w:rFonts w:ascii="Times New Roman" w:eastAsia="Times New Roman" w:hAnsi="Times New Roman" w:cs="Times New Roman"/>
        </w:rPr>
        <w:t xml:space="preserve">  The Member shall notify the Cooperative prior to permanently</w:t>
      </w:r>
      <w:r w:rsidRPr="004D5EBB">
        <w:rPr>
          <w:rFonts w:ascii="Times New Roman" w:eastAsia="Times New Roman" w:hAnsi="Times New Roman" w:cs="Times New Roman"/>
          <w:i/>
          <w:color w:val="FF0000"/>
        </w:rPr>
        <w:t xml:space="preserve"> </w:t>
      </w:r>
      <w:r w:rsidRPr="004D5EBB">
        <w:rPr>
          <w:rFonts w:ascii="Times New Roman" w:eastAsia="Times New Roman" w:hAnsi="Times New Roman" w:cs="Times New Roman"/>
        </w:rPr>
        <w:t>discontinuing operation of the Distributed Resource interconnected with the Cooperative.</w:t>
      </w:r>
    </w:p>
    <w:p w:rsidR="004D5EBB" w:rsidRPr="004D5EBB" w:rsidRDefault="004D5EBB" w:rsidP="004D5EBB">
      <w:pPr>
        <w:spacing w:after="0" w:line="240" w:lineRule="auto"/>
        <w:jc w:val="both"/>
        <w:rPr>
          <w:rFonts w:ascii="Times New Roman" w:eastAsia="Times New Roman" w:hAnsi="Times New Roman" w:cs="Times New Roman"/>
          <w:b/>
        </w:rPr>
      </w:pPr>
    </w:p>
    <w:p w:rsidR="004D5EBB" w:rsidRPr="004D5EBB" w:rsidRDefault="004D5EBB" w:rsidP="004D5EBB">
      <w:pPr>
        <w:numPr>
          <w:ilvl w:val="1"/>
          <w:numId w:val="11"/>
        </w:numPr>
        <w:spacing w:after="0" w:line="240" w:lineRule="auto"/>
        <w:ind w:left="1980" w:hanging="900"/>
        <w:jc w:val="both"/>
        <w:rPr>
          <w:rFonts w:ascii="Times New Roman" w:eastAsia="Times New Roman" w:hAnsi="Times New Roman" w:cs="Times New Roman"/>
        </w:rPr>
      </w:pPr>
      <w:r w:rsidRPr="004D5EBB">
        <w:rPr>
          <w:rFonts w:ascii="Times New Roman" w:eastAsia="Times New Roman" w:hAnsi="Times New Roman" w:cs="Times New Roman"/>
          <w:b/>
        </w:rPr>
        <w:t>Interconnection Application Fee:</w:t>
      </w:r>
      <w:r w:rsidRPr="004D5EBB">
        <w:rPr>
          <w:rFonts w:ascii="Times New Roman" w:eastAsia="Times New Roman" w:hAnsi="Times New Roman" w:cs="Times New Roman"/>
        </w:rPr>
        <w:t xml:space="preserve">  The nonrefundable interconnection application fee covers only the application process for interconnection of Distributed Resource and shall be one of the following:</w:t>
      </w:r>
    </w:p>
    <w:p w:rsidR="004D5EBB" w:rsidRPr="004D5EBB" w:rsidRDefault="004D5EBB" w:rsidP="004D5EBB">
      <w:pPr>
        <w:spacing w:after="0" w:line="240" w:lineRule="auto"/>
        <w:jc w:val="both"/>
        <w:rPr>
          <w:rFonts w:ascii="Times New Roman" w:eastAsia="Times New Roman" w:hAnsi="Times New Roman" w:cs="Times New Roman"/>
        </w:rPr>
      </w:pPr>
    </w:p>
    <w:p w:rsidR="004D5EBB" w:rsidRDefault="004D5EBB" w:rsidP="004D5EBB">
      <w:pPr>
        <w:numPr>
          <w:ilvl w:val="2"/>
          <w:numId w:val="8"/>
        </w:numPr>
        <w:spacing w:after="0" w:line="240" w:lineRule="auto"/>
        <w:ind w:left="1980"/>
        <w:jc w:val="both"/>
        <w:rPr>
          <w:rFonts w:ascii="Times New Roman" w:eastAsia="Times New Roman" w:hAnsi="Times New Roman" w:cs="Times New Roman"/>
        </w:rPr>
      </w:pPr>
      <w:r w:rsidRPr="004D5EBB">
        <w:rPr>
          <w:rFonts w:ascii="Times New Roman" w:eastAsia="Times New Roman" w:hAnsi="Times New Roman" w:cs="Times New Roman"/>
        </w:rPr>
        <w:t>For residential service Members:  $100.00</w:t>
      </w:r>
    </w:p>
    <w:p w:rsidR="00CD3778" w:rsidRDefault="00CD3778" w:rsidP="00CD3778">
      <w:pPr>
        <w:spacing w:after="0" w:line="240" w:lineRule="auto"/>
        <w:ind w:left="1980"/>
        <w:jc w:val="both"/>
        <w:rPr>
          <w:rFonts w:ascii="Times New Roman" w:eastAsia="Times New Roman" w:hAnsi="Times New Roman" w:cs="Times New Roman"/>
        </w:rPr>
      </w:pPr>
    </w:p>
    <w:p w:rsidR="004D5EBB" w:rsidRDefault="004D5EBB" w:rsidP="00CD3778">
      <w:pPr>
        <w:numPr>
          <w:ilvl w:val="2"/>
          <w:numId w:val="8"/>
        </w:numPr>
        <w:spacing w:after="0" w:line="240" w:lineRule="auto"/>
        <w:ind w:left="1980"/>
        <w:jc w:val="both"/>
        <w:rPr>
          <w:rFonts w:ascii="Times New Roman" w:eastAsia="Times New Roman" w:hAnsi="Times New Roman" w:cs="Times New Roman"/>
        </w:rPr>
      </w:pPr>
      <w:r w:rsidRPr="004D5EBB">
        <w:rPr>
          <w:rFonts w:ascii="Times New Roman" w:eastAsia="Times New Roman" w:hAnsi="Times New Roman" w:cs="Times New Roman"/>
        </w:rPr>
        <w:t>For non-residential service Members: $250.00</w:t>
      </w:r>
    </w:p>
    <w:p w:rsidR="00CD3778" w:rsidRDefault="00CD3778" w:rsidP="00CD3778">
      <w:pPr>
        <w:pStyle w:val="ListParagraph"/>
      </w:pPr>
    </w:p>
    <w:p w:rsidR="004D5EBB" w:rsidRPr="004D5EBB" w:rsidRDefault="004D5EBB" w:rsidP="00CD3778">
      <w:pPr>
        <w:numPr>
          <w:ilvl w:val="2"/>
          <w:numId w:val="8"/>
        </w:numPr>
        <w:spacing w:after="0" w:line="240" w:lineRule="auto"/>
        <w:ind w:left="1980"/>
        <w:jc w:val="both"/>
        <w:rPr>
          <w:rFonts w:ascii="Times New Roman" w:eastAsia="Times New Roman" w:hAnsi="Times New Roman" w:cs="Times New Roman"/>
        </w:rPr>
      </w:pPr>
      <w:r w:rsidRPr="004D5EBB">
        <w:rPr>
          <w:rFonts w:ascii="Times New Roman" w:eastAsia="Times New Roman" w:hAnsi="Times New Roman" w:cs="Times New Roman"/>
        </w:rPr>
        <w:t>For non-members receiving electrical service from Cooperative:  $500.00</w:t>
      </w:r>
    </w:p>
    <w:p w:rsidR="004D5EBB" w:rsidRPr="004D5EBB" w:rsidRDefault="004D5EBB" w:rsidP="004D5EBB">
      <w:pPr>
        <w:spacing w:after="0" w:line="240" w:lineRule="auto"/>
        <w:ind w:left="1710"/>
        <w:jc w:val="both"/>
        <w:rPr>
          <w:rFonts w:ascii="Times New Roman" w:eastAsia="Times New Roman" w:hAnsi="Times New Roman" w:cs="Times New Roman"/>
        </w:rPr>
      </w:pPr>
    </w:p>
    <w:p w:rsidR="004D5EBB" w:rsidRPr="004D5EBB" w:rsidRDefault="004D5EBB" w:rsidP="004D5EBB">
      <w:pPr>
        <w:keepNext/>
        <w:numPr>
          <w:ilvl w:val="0"/>
          <w:numId w:val="8"/>
        </w:numPr>
        <w:tabs>
          <w:tab w:val="num" w:pos="990"/>
        </w:tabs>
        <w:spacing w:after="0" w:line="240" w:lineRule="auto"/>
        <w:outlineLvl w:val="3"/>
        <w:rPr>
          <w:rFonts w:ascii="Times New Roman" w:eastAsia="Times New Roman" w:hAnsi="Times New Roman" w:cs="Times New Roman"/>
          <w:b/>
          <w:sz w:val="24"/>
        </w:rPr>
      </w:pPr>
      <w:r w:rsidRPr="004D5EBB">
        <w:rPr>
          <w:rFonts w:ascii="Times New Roman" w:eastAsia="Times New Roman" w:hAnsi="Times New Roman" w:cs="Times New Roman"/>
          <w:b/>
          <w:sz w:val="24"/>
          <w:u w:val="single"/>
        </w:rPr>
        <w:t>Generator, Inverter and Protective Equipment Technical Requirements:</w:t>
      </w:r>
      <w:r w:rsidRPr="004D5EBB">
        <w:rPr>
          <w:rFonts w:ascii="Times New Roman" w:eastAsia="Times New Roman" w:hAnsi="Times New Roman" w:cs="Times New Roman"/>
          <w:b/>
          <w:sz w:val="24"/>
          <w:u w:val="single"/>
        </w:rPr>
        <w:br/>
      </w:r>
    </w:p>
    <w:p w:rsidR="004D5EBB" w:rsidRPr="004D5EBB" w:rsidRDefault="004D5EBB" w:rsidP="004D5EBB">
      <w:pPr>
        <w:numPr>
          <w:ilvl w:val="1"/>
          <w:numId w:val="9"/>
        </w:numPr>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General:</w:t>
      </w:r>
      <w:r w:rsidRPr="004D5EBB">
        <w:rPr>
          <w:rFonts w:ascii="Times New Roman" w:eastAsia="Times New Roman" w:hAnsi="Times New Roman" w:cs="Times New Roman"/>
        </w:rPr>
        <w:t xml:space="preserve">  The Cooperative may elect to visit the site and verify compliance with any requirement of these Standards.</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9"/>
        </w:numPr>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Required Standards:</w:t>
      </w:r>
      <w:r w:rsidRPr="004D5EBB">
        <w:rPr>
          <w:rFonts w:ascii="Times New Roman" w:eastAsia="Times New Roman" w:hAnsi="Times New Roman" w:cs="Times New Roman"/>
        </w:rPr>
        <w:t xml:space="preserve">  The Member must certify that the following requirements have been met:</w:t>
      </w:r>
    </w:p>
    <w:p w:rsidR="004D5EBB" w:rsidRPr="004D5EBB" w:rsidRDefault="004D5EBB" w:rsidP="004D5EBB">
      <w:pPr>
        <w:spacing w:after="0" w:line="240" w:lineRule="auto"/>
        <w:ind w:left="1890"/>
        <w:jc w:val="both"/>
        <w:rPr>
          <w:rFonts w:ascii="Times New Roman" w:eastAsia="Times New Roman" w:hAnsi="Times New Roman" w:cs="Times New Roman"/>
        </w:rPr>
      </w:pPr>
    </w:p>
    <w:p w:rsidR="004D5EBB" w:rsidRDefault="004D5EBB" w:rsidP="004D5EBB">
      <w:pPr>
        <w:numPr>
          <w:ilvl w:val="2"/>
          <w:numId w:val="5"/>
        </w:numPr>
        <w:tabs>
          <w:tab w:val="num" w:pos="189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installation of the Distributed Resource and all equipment in the system must comply with the latest published edition of IEEE 929 and IEEE 1547 as applicable.</w:t>
      </w:r>
    </w:p>
    <w:p w:rsidR="002C2649" w:rsidRPr="004D5EBB" w:rsidRDefault="002C2649" w:rsidP="002C2649">
      <w:pPr>
        <w:spacing w:after="0" w:line="240" w:lineRule="auto"/>
        <w:ind w:left="1890"/>
        <w:jc w:val="both"/>
        <w:rPr>
          <w:rFonts w:ascii="Times New Roman" w:eastAsia="Times New Roman" w:hAnsi="Times New Roman" w:cs="Times New Roman"/>
        </w:rPr>
      </w:pPr>
    </w:p>
    <w:p w:rsidR="004D5EBB" w:rsidRPr="004D5EBB" w:rsidRDefault="004D5EBB" w:rsidP="004D5EBB">
      <w:pPr>
        <w:numPr>
          <w:ilvl w:val="2"/>
          <w:numId w:val="5"/>
        </w:numPr>
        <w:tabs>
          <w:tab w:val="num" w:pos="1890"/>
          <w:tab w:val="left" w:pos="198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Future IEEE Standards and/or Recommended Practices:  Distributed Resource interconnected before IEEE standards are published may be required to comply with such standards when adopted.</w:t>
      </w:r>
    </w:p>
    <w:p w:rsidR="004D5EBB" w:rsidRPr="004D5EBB" w:rsidRDefault="004D5EBB" w:rsidP="004D5EBB">
      <w:pPr>
        <w:tabs>
          <w:tab w:val="num" w:pos="1800"/>
        </w:tabs>
        <w:spacing w:after="0" w:line="240" w:lineRule="auto"/>
        <w:ind w:left="1800" w:hanging="720"/>
        <w:jc w:val="both"/>
        <w:rPr>
          <w:rFonts w:ascii="Times New Roman" w:eastAsia="Times New Roman" w:hAnsi="Times New Roman" w:cs="Times New Roman"/>
        </w:rPr>
      </w:pPr>
    </w:p>
    <w:p w:rsidR="004D5EBB" w:rsidRDefault="004D5EBB" w:rsidP="004D5EBB">
      <w:pPr>
        <w:numPr>
          <w:ilvl w:val="2"/>
          <w:numId w:val="5"/>
        </w:numPr>
        <w:tabs>
          <w:tab w:val="num" w:pos="189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Member’s inverter or interconnection protection system</w:t>
      </w:r>
      <w:r w:rsidRPr="004D5EBB">
        <w:rPr>
          <w:rFonts w:ascii="Times New Roman" w:eastAsia="Times New Roman" w:hAnsi="Times New Roman" w:cs="Times New Roman"/>
          <w:i/>
          <w:color w:val="FF0000"/>
        </w:rPr>
        <w:t xml:space="preserve"> </w:t>
      </w:r>
      <w:r w:rsidRPr="004D5EBB">
        <w:rPr>
          <w:rFonts w:ascii="Times New Roman" w:eastAsia="Times New Roman" w:hAnsi="Times New Roman" w:cs="Times New Roman"/>
        </w:rPr>
        <w:t>must be tested and listed for compliance with the latest published edition of Underwriters Laboratories, Inc. (UL) 1741.</w:t>
      </w:r>
    </w:p>
    <w:p w:rsidR="002C2649" w:rsidRDefault="002C2649" w:rsidP="002C2649">
      <w:pPr>
        <w:pStyle w:val="ListParagraph"/>
      </w:pPr>
    </w:p>
    <w:p w:rsidR="004D5EBB" w:rsidRPr="004D5EBB" w:rsidRDefault="004D5EBB" w:rsidP="002C2649">
      <w:pPr>
        <w:numPr>
          <w:ilvl w:val="2"/>
          <w:numId w:val="5"/>
        </w:numPr>
        <w:tabs>
          <w:tab w:val="num" w:pos="189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Distributed Resource must pass the anti-islanding test in UL 1741.</w:t>
      </w:r>
    </w:p>
    <w:p w:rsidR="004D5EBB" w:rsidRPr="004D5EBB" w:rsidRDefault="004D5EBB" w:rsidP="004D5EBB">
      <w:pPr>
        <w:tabs>
          <w:tab w:val="num" w:pos="1800"/>
        </w:tabs>
        <w:spacing w:after="0" w:line="240" w:lineRule="auto"/>
        <w:ind w:left="864"/>
        <w:jc w:val="both"/>
        <w:rPr>
          <w:rFonts w:ascii="Times New Roman" w:eastAsia="Times New Roman" w:hAnsi="Times New Roman" w:cs="Times New Roman"/>
        </w:rPr>
      </w:pPr>
    </w:p>
    <w:p w:rsidR="004D5EBB" w:rsidRPr="004D5EBB" w:rsidRDefault="004D5EBB" w:rsidP="004D5EBB">
      <w:pPr>
        <w:numPr>
          <w:ilvl w:val="2"/>
          <w:numId w:val="5"/>
        </w:numPr>
        <w:tabs>
          <w:tab w:val="num" w:pos="189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Member’s inverter or interconnection protection system</w:t>
      </w:r>
      <w:r w:rsidRPr="004D5EBB">
        <w:rPr>
          <w:rFonts w:ascii="Times New Roman" w:eastAsia="Times New Roman" w:hAnsi="Times New Roman" w:cs="Times New Roman"/>
          <w:i/>
          <w:color w:val="FF0000"/>
        </w:rPr>
        <w:t xml:space="preserve"> </w:t>
      </w:r>
      <w:r w:rsidRPr="004D5EBB">
        <w:rPr>
          <w:rFonts w:ascii="Times New Roman" w:eastAsia="Times New Roman" w:hAnsi="Times New Roman" w:cs="Times New Roman"/>
        </w:rPr>
        <w:t>must be manufactured after November 7, 2000.</w:t>
      </w:r>
    </w:p>
    <w:p w:rsidR="004D5EBB" w:rsidRPr="004D5EBB" w:rsidRDefault="004D5EBB" w:rsidP="004D5EBB">
      <w:pPr>
        <w:tabs>
          <w:tab w:val="num" w:pos="1800"/>
        </w:tabs>
        <w:spacing w:after="0" w:line="240" w:lineRule="auto"/>
        <w:ind w:left="1800" w:hanging="720"/>
        <w:jc w:val="both"/>
        <w:rPr>
          <w:rFonts w:ascii="Times New Roman" w:eastAsia="Times New Roman" w:hAnsi="Times New Roman" w:cs="Times New Roman"/>
        </w:rPr>
      </w:pPr>
    </w:p>
    <w:p w:rsidR="004D5EBB" w:rsidRPr="004D5EBB" w:rsidRDefault="004D5EBB" w:rsidP="004D5EBB">
      <w:pPr>
        <w:numPr>
          <w:ilvl w:val="2"/>
          <w:numId w:val="5"/>
        </w:numPr>
        <w:tabs>
          <w:tab w:val="num" w:pos="189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Any protection settings affecting anti-islanding performance must not be adjusted after passing anti-islanding tests.</w:t>
      </w:r>
    </w:p>
    <w:p w:rsidR="004D5EBB" w:rsidRPr="004D5EBB" w:rsidRDefault="004D5EBB" w:rsidP="004D5EBB">
      <w:pPr>
        <w:tabs>
          <w:tab w:val="num" w:pos="1800"/>
        </w:tabs>
        <w:spacing w:after="0" w:line="240" w:lineRule="auto"/>
        <w:jc w:val="both"/>
        <w:rPr>
          <w:rFonts w:ascii="Times New Roman" w:eastAsia="Times New Roman" w:hAnsi="Times New Roman" w:cs="Times New Roman"/>
        </w:rPr>
      </w:pPr>
    </w:p>
    <w:p w:rsidR="004D5EBB" w:rsidRPr="004D5EBB" w:rsidRDefault="004D5EBB" w:rsidP="004D5EBB">
      <w:pPr>
        <w:numPr>
          <w:ilvl w:val="1"/>
          <w:numId w:val="5"/>
        </w:numPr>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Additional PV (Photovoltaic) Systems requirements:</w:t>
      </w:r>
      <w:r w:rsidRPr="004D5EBB">
        <w:rPr>
          <w:rFonts w:ascii="Times New Roman" w:eastAsia="Times New Roman" w:hAnsi="Times New Roman" w:cs="Times New Roman"/>
        </w:rPr>
        <w:t xml:space="preserve">  The Member must certify that the Generator meets the following requirements:</w:t>
      </w:r>
    </w:p>
    <w:p w:rsidR="004D5EBB" w:rsidRPr="004D5EBB" w:rsidRDefault="004D5EBB" w:rsidP="004D5EBB">
      <w:pPr>
        <w:spacing w:after="0" w:line="240" w:lineRule="auto"/>
        <w:jc w:val="both"/>
        <w:rPr>
          <w:rFonts w:ascii="Times New Roman" w:eastAsia="Times New Roman" w:hAnsi="Times New Roman" w:cs="Times New Roman"/>
        </w:rPr>
      </w:pPr>
    </w:p>
    <w:p w:rsidR="004D5EBB" w:rsidRDefault="004D5EBB" w:rsidP="004D5EBB">
      <w:pPr>
        <w:numPr>
          <w:ilvl w:val="2"/>
          <w:numId w:val="5"/>
        </w:numPr>
        <w:tabs>
          <w:tab w:val="num" w:pos="189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installation of the Generator and all equipment in the system comply with the latest published edition of IEEE 929.</w:t>
      </w:r>
    </w:p>
    <w:p w:rsidR="00682379" w:rsidRDefault="00682379" w:rsidP="00682379">
      <w:pPr>
        <w:tabs>
          <w:tab w:val="num" w:pos="1890"/>
        </w:tabs>
        <w:spacing w:after="0" w:line="240" w:lineRule="auto"/>
        <w:ind w:left="1890"/>
        <w:jc w:val="both"/>
        <w:rPr>
          <w:rFonts w:ascii="Times New Roman" w:eastAsia="Times New Roman" w:hAnsi="Times New Roman" w:cs="Times New Roman"/>
        </w:rPr>
      </w:pPr>
    </w:p>
    <w:p w:rsidR="004D5EBB" w:rsidRPr="004D5EBB" w:rsidRDefault="004D5EBB" w:rsidP="00682379">
      <w:pPr>
        <w:numPr>
          <w:ilvl w:val="2"/>
          <w:numId w:val="5"/>
        </w:numPr>
        <w:tabs>
          <w:tab w:val="num" w:pos="1890"/>
        </w:tabs>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Generator is a non-islanding type as defined in IEEE 929.</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5"/>
        </w:numPr>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Electrical Contractors and NEC Code Inspections:</w:t>
      </w:r>
      <w:r w:rsidRPr="004D5EBB">
        <w:rPr>
          <w:rFonts w:ascii="Times New Roman" w:eastAsia="Times New Roman" w:hAnsi="Times New Roman" w:cs="Times New Roman"/>
        </w:rPr>
        <w:t xml:space="preserve">  All installed wiring, protection devices, cabinets and connectors, etc. must comply with the latest published edition of the NEC as used by the local jurisdiction</w:t>
      </w:r>
      <w:r w:rsidRPr="004D5EBB">
        <w:rPr>
          <w:rFonts w:ascii="Times New Roman" w:eastAsia="Times New Roman" w:hAnsi="Times New Roman" w:cs="Times New Roman"/>
          <w:i/>
          <w:color w:val="FF0000"/>
        </w:rPr>
        <w:t xml:space="preserve"> </w:t>
      </w:r>
      <w:r w:rsidRPr="004D5EBB">
        <w:rPr>
          <w:rFonts w:ascii="Times New Roman" w:eastAsia="Times New Roman" w:hAnsi="Times New Roman" w:cs="Times New Roman"/>
        </w:rPr>
        <w:t>and all applicable local codes.  An approved electrical inspection by the authority having jurisdiction is required.</w:t>
      </w:r>
    </w:p>
    <w:p w:rsidR="004D5EBB" w:rsidRPr="004D5EBB" w:rsidRDefault="004D5EBB" w:rsidP="004D5EBB">
      <w:pPr>
        <w:spacing w:after="0" w:line="240" w:lineRule="auto"/>
        <w:ind w:left="1080"/>
        <w:jc w:val="both"/>
        <w:rPr>
          <w:rFonts w:ascii="Times New Roman" w:eastAsia="Times New Roman" w:hAnsi="Times New Roman" w:cs="Times New Roman"/>
        </w:rPr>
      </w:pPr>
    </w:p>
    <w:p w:rsidR="004D5EBB" w:rsidRPr="004D5EBB" w:rsidRDefault="004D5EBB" w:rsidP="004D5EBB">
      <w:pPr>
        <w:keepNext/>
        <w:numPr>
          <w:ilvl w:val="1"/>
          <w:numId w:val="5"/>
        </w:numPr>
        <w:spacing w:after="0" w:line="240" w:lineRule="auto"/>
        <w:ind w:left="1890" w:hanging="810"/>
        <w:jc w:val="both"/>
        <w:outlineLvl w:val="0"/>
        <w:rPr>
          <w:rFonts w:ascii="Times New Roman" w:eastAsia="Times New Roman" w:hAnsi="Times New Roman" w:cs="Times New Roman"/>
        </w:rPr>
      </w:pPr>
      <w:r w:rsidRPr="004D5EBB">
        <w:rPr>
          <w:rFonts w:ascii="Times New Roman" w:eastAsia="Times New Roman" w:hAnsi="Times New Roman" w:cs="Times New Roman"/>
          <w:b/>
        </w:rPr>
        <w:t>Isolation Device:</w:t>
      </w:r>
      <w:r w:rsidRPr="004D5EBB">
        <w:rPr>
          <w:rFonts w:ascii="Times New Roman" w:eastAsia="Times New Roman" w:hAnsi="Times New Roman" w:cs="Times New Roman"/>
        </w:rPr>
        <w:t xml:space="preserve">  An Isolation device as defined in Section 3.6</w:t>
      </w:r>
      <w:r w:rsidRPr="004D5EBB">
        <w:rPr>
          <w:rFonts w:ascii="Times New Roman" w:eastAsia="Times New Roman" w:hAnsi="Times New Roman" w:cs="Times New Roman"/>
          <w:i/>
          <w:color w:val="FF0000"/>
        </w:rPr>
        <w:t xml:space="preserve"> </w:t>
      </w:r>
      <w:r w:rsidRPr="004D5EBB">
        <w:rPr>
          <w:rFonts w:ascii="Times New Roman" w:eastAsia="Times New Roman" w:hAnsi="Times New Roman" w:cs="Times New Roman"/>
        </w:rPr>
        <w:t>is required.  The Cooperative in its sole discretion determines if the device is suitable.</w:t>
      </w:r>
    </w:p>
    <w:p w:rsidR="004D5EBB" w:rsidRPr="004D5EBB" w:rsidRDefault="004D5EBB" w:rsidP="004D5EBB">
      <w:pPr>
        <w:keepNext/>
        <w:spacing w:after="0" w:line="240" w:lineRule="auto"/>
        <w:jc w:val="both"/>
        <w:outlineLvl w:val="0"/>
        <w:rPr>
          <w:rFonts w:ascii="Times New Roman" w:eastAsia="Times New Roman" w:hAnsi="Times New Roman" w:cs="Times New Roman"/>
        </w:rPr>
      </w:pPr>
    </w:p>
    <w:p w:rsidR="004D5EBB" w:rsidRPr="004D5EBB" w:rsidRDefault="004D5EBB" w:rsidP="004D5EBB">
      <w:pPr>
        <w:numPr>
          <w:ilvl w:val="0"/>
          <w:numId w:val="5"/>
        </w:numPr>
        <w:tabs>
          <w:tab w:val="num" w:pos="1080"/>
        </w:tabs>
        <w:spacing w:after="0" w:line="240" w:lineRule="auto"/>
        <w:jc w:val="both"/>
        <w:rPr>
          <w:rFonts w:ascii="Times New Roman" w:eastAsia="Times New Roman" w:hAnsi="Times New Roman" w:cs="Times New Roman"/>
          <w:b/>
          <w:sz w:val="24"/>
          <w:u w:val="single"/>
        </w:rPr>
      </w:pPr>
      <w:r w:rsidRPr="004D5EBB">
        <w:rPr>
          <w:rFonts w:ascii="Times New Roman" w:eastAsia="Times New Roman" w:hAnsi="Times New Roman" w:cs="Times New Roman"/>
          <w:b/>
          <w:sz w:val="24"/>
          <w:u w:val="single"/>
        </w:rPr>
        <w:t>Screens and Requirements for Determination of Minimal Impact:</w:t>
      </w:r>
    </w:p>
    <w:p w:rsidR="004D5EBB" w:rsidRPr="004D5EBB" w:rsidRDefault="004D5EBB" w:rsidP="004D5EBB">
      <w:pPr>
        <w:spacing w:after="0" w:line="240" w:lineRule="auto"/>
        <w:ind w:left="360"/>
        <w:jc w:val="both"/>
        <w:rPr>
          <w:rFonts w:ascii="Times New Roman" w:eastAsia="Times New Roman" w:hAnsi="Times New Roman" w:cs="Times New Roman"/>
          <w:b/>
          <w:u w:val="single"/>
        </w:rPr>
      </w:pPr>
    </w:p>
    <w:p w:rsidR="004D5EBB" w:rsidRPr="004D5EBB" w:rsidRDefault="004D5EBB" w:rsidP="004D5EBB">
      <w:pPr>
        <w:numPr>
          <w:ilvl w:val="1"/>
          <w:numId w:val="6"/>
        </w:numPr>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 xml:space="preserve">CES Circuit Level Saturation: </w:t>
      </w:r>
      <w:r w:rsidRPr="004D5EBB">
        <w:rPr>
          <w:rFonts w:ascii="Times New Roman" w:eastAsia="Times New Roman" w:hAnsi="Times New Roman" w:cs="Times New Roman"/>
        </w:rPr>
        <w:t>The cumulative total of the maximum rated output of all interconnected Distributed Resources shall not exceed the limits as may be determined by the Cooperative.</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6"/>
        </w:numPr>
        <w:tabs>
          <w:tab w:val="left" w:pos="1890"/>
        </w:tabs>
        <w:spacing w:after="0" w:line="240" w:lineRule="auto"/>
        <w:ind w:hanging="144"/>
        <w:jc w:val="both"/>
        <w:rPr>
          <w:rFonts w:ascii="Times New Roman" w:eastAsia="Times New Roman" w:hAnsi="Times New Roman" w:cs="Times New Roman"/>
        </w:rPr>
      </w:pPr>
      <w:r w:rsidRPr="004D5EBB">
        <w:rPr>
          <w:rFonts w:ascii="Times New Roman" w:eastAsia="Times New Roman" w:hAnsi="Times New Roman" w:cs="Times New Roman"/>
          <w:b/>
        </w:rPr>
        <w:t>Limitations of CES Facilities:</w:t>
      </w:r>
    </w:p>
    <w:p w:rsidR="004D5EBB" w:rsidRPr="004D5EBB" w:rsidRDefault="004D5EBB" w:rsidP="004D5EBB">
      <w:pPr>
        <w:numPr>
          <w:ilvl w:val="2"/>
          <w:numId w:val="2"/>
        </w:numPr>
        <w:tabs>
          <w:tab w:val="num" w:pos="2880"/>
        </w:tabs>
        <w:spacing w:after="0" w:line="240" w:lineRule="auto"/>
        <w:ind w:left="2880" w:hanging="990"/>
        <w:jc w:val="both"/>
        <w:rPr>
          <w:rFonts w:ascii="Times New Roman" w:eastAsia="Times New Roman" w:hAnsi="Times New Roman" w:cs="Times New Roman"/>
        </w:rPr>
      </w:pPr>
      <w:r w:rsidRPr="004D5EBB">
        <w:rPr>
          <w:rFonts w:ascii="Times New Roman" w:eastAsia="Times New Roman" w:hAnsi="Times New Roman" w:cs="Times New Roman"/>
          <w:b/>
        </w:rPr>
        <w:t>General</w:t>
      </w:r>
      <w:r w:rsidRPr="004D5EBB">
        <w:rPr>
          <w:rFonts w:ascii="Times New Roman" w:eastAsia="Times New Roman" w:hAnsi="Times New Roman" w:cs="Times New Roman"/>
        </w:rPr>
        <w:t>: The Distributed Resource shall meet each of the following requirements to qualify for interconnection and each requirement must be maintained after commissioning.</w:t>
      </w:r>
    </w:p>
    <w:p w:rsidR="004D5EBB" w:rsidRPr="004D5EBB" w:rsidRDefault="004D5EBB" w:rsidP="004D5EBB">
      <w:pPr>
        <w:spacing w:after="0" w:line="240" w:lineRule="auto"/>
        <w:ind w:left="1890"/>
        <w:jc w:val="both"/>
        <w:rPr>
          <w:rFonts w:ascii="Times New Roman" w:eastAsia="Times New Roman" w:hAnsi="Times New Roman" w:cs="Times New Roman"/>
        </w:rPr>
      </w:pPr>
    </w:p>
    <w:p w:rsidR="004D5EBB" w:rsidRPr="004D5EBB" w:rsidRDefault="004D5EBB" w:rsidP="004D5EBB">
      <w:pPr>
        <w:numPr>
          <w:ilvl w:val="2"/>
          <w:numId w:val="2"/>
        </w:numPr>
        <w:spacing w:after="0" w:line="240" w:lineRule="auto"/>
        <w:ind w:left="2880" w:hanging="990"/>
        <w:jc w:val="both"/>
        <w:rPr>
          <w:rFonts w:ascii="Times New Roman" w:eastAsia="Times New Roman" w:hAnsi="Times New Roman" w:cs="Times New Roman"/>
        </w:rPr>
      </w:pPr>
      <w:r w:rsidRPr="004D5EBB">
        <w:rPr>
          <w:rFonts w:ascii="Times New Roman" w:eastAsia="Times New Roman" w:hAnsi="Times New Roman" w:cs="Times New Roman"/>
        </w:rPr>
        <w:t>CES Capacity Limitation: The maximum rated output of the Distributed Resource or total aggregate of multiple generators shall not exceed the capacity or ratings of the CES facilities as determined by the Cooperative.</w:t>
      </w:r>
    </w:p>
    <w:p w:rsidR="004D5EBB" w:rsidRPr="004D5EBB" w:rsidRDefault="004D5EBB" w:rsidP="004D5EBB">
      <w:pPr>
        <w:spacing w:after="0" w:line="240" w:lineRule="auto"/>
        <w:ind w:left="720"/>
        <w:rPr>
          <w:rFonts w:ascii="Times New Roman" w:eastAsia="Times New Roman" w:hAnsi="Times New Roman" w:cs="Times New Roman"/>
        </w:rPr>
      </w:pPr>
    </w:p>
    <w:p w:rsidR="004D5EBB" w:rsidRDefault="004D5EBB" w:rsidP="004D5EBB">
      <w:pPr>
        <w:numPr>
          <w:ilvl w:val="2"/>
          <w:numId w:val="2"/>
        </w:numPr>
        <w:tabs>
          <w:tab w:val="num" w:pos="2880"/>
        </w:tabs>
        <w:spacing w:after="0" w:line="240" w:lineRule="auto"/>
        <w:ind w:left="2880" w:hanging="990"/>
        <w:jc w:val="both"/>
        <w:rPr>
          <w:rFonts w:ascii="Times New Roman" w:eastAsia="Times New Roman" w:hAnsi="Times New Roman" w:cs="Times New Roman"/>
        </w:rPr>
      </w:pPr>
      <w:r w:rsidRPr="004D5EBB">
        <w:rPr>
          <w:rFonts w:ascii="Times New Roman" w:eastAsia="Times New Roman" w:hAnsi="Times New Roman" w:cs="Times New Roman"/>
        </w:rPr>
        <w:t>Secondary, Service and Service Entrance Limitation</w:t>
      </w:r>
      <w:r w:rsidRPr="004D5EBB">
        <w:rPr>
          <w:rFonts w:ascii="Times New Roman" w:eastAsia="Times New Roman" w:hAnsi="Times New Roman" w:cs="Times New Roman"/>
          <w:b/>
        </w:rPr>
        <w:t>:</w:t>
      </w:r>
      <w:r w:rsidRPr="004D5EBB">
        <w:rPr>
          <w:rFonts w:ascii="Times New Roman" w:eastAsia="Times New Roman" w:hAnsi="Times New Roman" w:cs="Times New Roman"/>
        </w:rPr>
        <w:t xml:space="preserve">  The Distributed Resource capacity shall be less than the capacity of the CES owned secondary, service and service entrance cable connected to the point of common coupling.  The Cooperative will make this determination after reviewing the CES installed facilities.</w:t>
      </w:r>
    </w:p>
    <w:p w:rsidR="00E16D0F" w:rsidRPr="004D5EBB" w:rsidRDefault="00E16D0F" w:rsidP="00E16D0F">
      <w:pPr>
        <w:tabs>
          <w:tab w:val="num" w:pos="2880"/>
        </w:tabs>
        <w:spacing w:after="0" w:line="240" w:lineRule="auto"/>
        <w:jc w:val="both"/>
        <w:rPr>
          <w:rFonts w:ascii="Times New Roman" w:eastAsia="Times New Roman" w:hAnsi="Times New Roman" w:cs="Times New Roman"/>
        </w:rPr>
      </w:pPr>
    </w:p>
    <w:p w:rsidR="004D5EBB" w:rsidRDefault="004D5EBB" w:rsidP="004D5EBB">
      <w:pPr>
        <w:numPr>
          <w:ilvl w:val="2"/>
          <w:numId w:val="2"/>
        </w:numPr>
        <w:tabs>
          <w:tab w:val="num" w:pos="1980"/>
        </w:tabs>
        <w:spacing w:after="0" w:line="240" w:lineRule="auto"/>
        <w:ind w:left="2880" w:hanging="990"/>
        <w:jc w:val="both"/>
        <w:rPr>
          <w:rFonts w:ascii="Times New Roman" w:eastAsia="Times New Roman" w:hAnsi="Times New Roman" w:cs="Times New Roman"/>
        </w:rPr>
      </w:pPr>
      <w:r w:rsidRPr="004D5EBB">
        <w:rPr>
          <w:rFonts w:ascii="Times New Roman" w:eastAsia="Times New Roman" w:hAnsi="Times New Roman" w:cs="Times New Roman"/>
        </w:rPr>
        <w:t>Transformer Loading Limitation</w:t>
      </w:r>
      <w:r w:rsidRPr="004D5EBB">
        <w:rPr>
          <w:rFonts w:ascii="Times New Roman" w:eastAsia="Times New Roman" w:hAnsi="Times New Roman" w:cs="Times New Roman"/>
          <w:b/>
        </w:rPr>
        <w:t>:</w:t>
      </w:r>
      <w:r w:rsidRPr="004D5EBB">
        <w:rPr>
          <w:rFonts w:ascii="Times New Roman" w:eastAsia="Times New Roman" w:hAnsi="Times New Roman" w:cs="Times New Roman"/>
        </w:rPr>
        <w:t xml:space="preserve">  The Distributed Resource shall not have the ability to overload the CES transformer or any CES transformer winding</w:t>
      </w:r>
      <w:r w:rsidRPr="004D5EBB">
        <w:rPr>
          <w:rFonts w:ascii="Times New Roman" w:eastAsia="Times New Roman" w:hAnsi="Times New Roman" w:cs="Times New Roman"/>
          <w:i/>
          <w:color w:val="FF0000"/>
        </w:rPr>
        <w:t xml:space="preserve"> </w:t>
      </w:r>
      <w:r w:rsidRPr="004D5EBB">
        <w:rPr>
          <w:rFonts w:ascii="Times New Roman" w:eastAsia="Times New Roman" w:hAnsi="Times New Roman" w:cs="Times New Roman"/>
        </w:rPr>
        <w:t>beyond manufacturer or nameplate ratings.</w:t>
      </w:r>
    </w:p>
    <w:p w:rsidR="002202B2" w:rsidRPr="004D5EBB" w:rsidRDefault="002202B2" w:rsidP="002202B2">
      <w:pPr>
        <w:tabs>
          <w:tab w:val="num" w:pos="1980"/>
        </w:tabs>
        <w:spacing w:after="0" w:line="240" w:lineRule="auto"/>
        <w:ind w:left="2880"/>
        <w:jc w:val="both"/>
        <w:rPr>
          <w:rFonts w:ascii="Times New Roman" w:eastAsia="Times New Roman" w:hAnsi="Times New Roman" w:cs="Times New Roman"/>
        </w:rPr>
      </w:pPr>
    </w:p>
    <w:p w:rsidR="004D5EBB" w:rsidRPr="004D5EBB" w:rsidRDefault="004D5EBB" w:rsidP="004D5EBB">
      <w:pPr>
        <w:numPr>
          <w:ilvl w:val="2"/>
          <w:numId w:val="2"/>
        </w:numPr>
        <w:tabs>
          <w:tab w:val="num" w:pos="2880"/>
        </w:tabs>
        <w:spacing w:after="0" w:line="240" w:lineRule="auto"/>
        <w:ind w:left="2880" w:hanging="990"/>
        <w:jc w:val="both"/>
        <w:rPr>
          <w:rFonts w:ascii="Times New Roman" w:eastAsia="Times New Roman" w:hAnsi="Times New Roman" w:cs="Times New Roman"/>
        </w:rPr>
      </w:pPr>
      <w:r w:rsidRPr="004D5EBB">
        <w:rPr>
          <w:rFonts w:ascii="Times New Roman" w:eastAsia="Times New Roman" w:hAnsi="Times New Roman" w:cs="Times New Roman"/>
        </w:rPr>
        <w:t>Integration</w:t>
      </w:r>
      <w:r w:rsidRPr="004D5EBB">
        <w:rPr>
          <w:rFonts w:ascii="Times New Roman" w:eastAsia="Times New Roman" w:hAnsi="Times New Roman" w:cs="Times New Roman"/>
          <w:i/>
          <w:color w:val="FF0000"/>
        </w:rPr>
        <w:t xml:space="preserve"> </w:t>
      </w:r>
      <w:r w:rsidRPr="004D5EBB">
        <w:rPr>
          <w:rFonts w:ascii="Times New Roman" w:eastAsia="Times New Roman" w:hAnsi="Times New Roman" w:cs="Times New Roman"/>
        </w:rPr>
        <w:t>with CES Grounding</w:t>
      </w:r>
      <w:r w:rsidRPr="004D5EBB">
        <w:rPr>
          <w:rFonts w:ascii="Times New Roman" w:eastAsia="Times New Roman" w:hAnsi="Times New Roman" w:cs="Times New Roman"/>
          <w:b/>
        </w:rPr>
        <w:t>:</w:t>
      </w:r>
      <w:r w:rsidRPr="004D5EBB">
        <w:rPr>
          <w:rFonts w:ascii="Times New Roman" w:eastAsia="Times New Roman" w:hAnsi="Times New Roman" w:cs="Times New Roman"/>
        </w:rPr>
        <w:t xml:space="preserve">  The grounding scheme of the Distributed Resource shall comply with IEEE 1547. </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2"/>
          <w:numId w:val="2"/>
        </w:numPr>
        <w:tabs>
          <w:tab w:val="num" w:pos="2070"/>
        </w:tabs>
        <w:spacing w:after="0" w:line="240" w:lineRule="auto"/>
        <w:ind w:left="2880" w:hanging="990"/>
        <w:jc w:val="both"/>
        <w:rPr>
          <w:rFonts w:ascii="Times New Roman" w:eastAsia="Times New Roman" w:hAnsi="Times New Roman" w:cs="Times New Roman"/>
        </w:rPr>
      </w:pPr>
      <w:r w:rsidRPr="004D5EBB">
        <w:rPr>
          <w:rFonts w:ascii="Times New Roman" w:eastAsia="Times New Roman" w:hAnsi="Times New Roman" w:cs="Times New Roman"/>
        </w:rPr>
        <w:t>Balance Limitation:  The Distributed Resource shall not create a voltage imbalance of more than 3% if the CES transformer, with the secondary connected to the point of common coupling, is a three-phase transformer.</w:t>
      </w:r>
      <w:r w:rsidRPr="004D5EBB">
        <w:rPr>
          <w:rFonts w:ascii="Times New Roman" w:eastAsia="Times New Roman" w:hAnsi="Times New Roman" w:cs="Times New Roman"/>
        </w:rPr>
        <w:br/>
      </w:r>
    </w:p>
    <w:p w:rsidR="004D5EBB" w:rsidRPr="004D5EBB" w:rsidRDefault="004D5EBB" w:rsidP="004D5EBB">
      <w:pPr>
        <w:numPr>
          <w:ilvl w:val="2"/>
          <w:numId w:val="2"/>
        </w:numPr>
        <w:tabs>
          <w:tab w:val="num" w:pos="2880"/>
        </w:tabs>
        <w:spacing w:after="0" w:line="240" w:lineRule="auto"/>
        <w:ind w:left="2880" w:hanging="990"/>
        <w:jc w:val="both"/>
        <w:rPr>
          <w:rFonts w:ascii="Times New Roman" w:eastAsia="Times New Roman" w:hAnsi="Times New Roman" w:cs="Times New Roman"/>
        </w:rPr>
      </w:pPr>
      <w:r w:rsidRPr="004D5EBB">
        <w:rPr>
          <w:rFonts w:ascii="Times New Roman" w:eastAsia="Times New Roman" w:hAnsi="Times New Roman" w:cs="Times New Roman"/>
        </w:rPr>
        <w:t>Any changes or upgrades to CES to accommodate the Distributed Resource will be pursuant to Section 4.4 above.</w:t>
      </w:r>
    </w:p>
    <w:p w:rsidR="004D5EBB" w:rsidRPr="004D5EBB" w:rsidRDefault="004D5EBB" w:rsidP="004D5EBB">
      <w:pPr>
        <w:tabs>
          <w:tab w:val="left" w:pos="360"/>
        </w:tabs>
        <w:spacing w:after="0" w:line="240" w:lineRule="auto"/>
        <w:jc w:val="both"/>
        <w:rPr>
          <w:rFonts w:ascii="Times New Roman" w:eastAsia="Times New Roman" w:hAnsi="Times New Roman" w:cs="Times New Roman"/>
          <w:snapToGrid w:val="0"/>
        </w:rPr>
      </w:pPr>
    </w:p>
    <w:p w:rsidR="004D5EBB" w:rsidRPr="004D5EBB" w:rsidRDefault="004D5EBB" w:rsidP="004D5EBB">
      <w:pPr>
        <w:numPr>
          <w:ilvl w:val="0"/>
          <w:numId w:val="7"/>
        </w:numPr>
        <w:spacing w:after="0" w:line="240" w:lineRule="auto"/>
        <w:rPr>
          <w:rFonts w:ascii="Times New Roman" w:eastAsia="Times New Roman" w:hAnsi="Times New Roman" w:cs="Times New Roman"/>
          <w:b/>
          <w:sz w:val="24"/>
          <w:u w:val="single"/>
        </w:rPr>
      </w:pPr>
      <w:r w:rsidRPr="004D5EBB">
        <w:rPr>
          <w:rFonts w:ascii="Times New Roman" w:eastAsia="Times New Roman" w:hAnsi="Times New Roman" w:cs="Times New Roman"/>
          <w:b/>
          <w:sz w:val="24"/>
          <w:u w:val="single"/>
        </w:rPr>
        <w:t>Commissioning, Maintenance and Inspections:</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7"/>
        </w:numPr>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General:</w:t>
      </w:r>
      <w:r w:rsidR="00682379">
        <w:rPr>
          <w:rFonts w:ascii="Times New Roman" w:eastAsia="Times New Roman" w:hAnsi="Times New Roman" w:cs="Times New Roman"/>
        </w:rPr>
        <w:t xml:space="preserve"> </w:t>
      </w:r>
      <w:r w:rsidRPr="004D5EBB">
        <w:rPr>
          <w:rFonts w:ascii="Times New Roman" w:eastAsia="Times New Roman" w:hAnsi="Times New Roman" w:cs="Times New Roman"/>
        </w:rPr>
        <w:t>The Member or Member’s authorized representative shall perform commissioning, and maintenance as outlined in this section for all Distributed Resource equipment.  All testing shall be documented and the Cooperative shall be granted the right to audit the documentation.  The Cooperative reserves the right to require and witness testing of the Member’s Distributed Resource.</w:t>
      </w:r>
    </w:p>
    <w:p w:rsidR="004D5EBB" w:rsidRPr="004D5EBB" w:rsidRDefault="004D5EBB" w:rsidP="004D5EBB">
      <w:pPr>
        <w:spacing w:after="0" w:line="240" w:lineRule="auto"/>
        <w:ind w:left="720"/>
        <w:jc w:val="both"/>
        <w:rPr>
          <w:rFonts w:ascii="Times New Roman" w:eastAsia="Times New Roman" w:hAnsi="Times New Roman" w:cs="Times New Roman"/>
        </w:rPr>
      </w:pPr>
    </w:p>
    <w:p w:rsidR="004D5EBB" w:rsidRPr="004D5EBB" w:rsidRDefault="004D5EBB" w:rsidP="004D5EBB">
      <w:pPr>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Member’s Distributed Resource is subject to inspection by a Cooperative representative at a mutually agreeable time, as the Cooperative deems necessary.</w:t>
      </w:r>
    </w:p>
    <w:p w:rsidR="004D5EBB" w:rsidRPr="004D5EBB" w:rsidRDefault="004D5EBB" w:rsidP="004D5EBB">
      <w:pPr>
        <w:spacing w:after="0" w:line="240" w:lineRule="auto"/>
        <w:ind w:left="1224"/>
        <w:jc w:val="both"/>
        <w:rPr>
          <w:rFonts w:ascii="Times New Roman" w:eastAsia="Times New Roman" w:hAnsi="Times New Roman" w:cs="Times New Roman"/>
        </w:rPr>
      </w:pPr>
    </w:p>
    <w:p w:rsidR="004D5EBB" w:rsidRPr="004D5EBB" w:rsidRDefault="004D5EBB" w:rsidP="004D5EBB">
      <w:pPr>
        <w:spacing w:after="0" w:line="240" w:lineRule="auto"/>
        <w:ind w:left="1890"/>
        <w:jc w:val="both"/>
        <w:rPr>
          <w:rFonts w:ascii="Times New Roman" w:eastAsia="Times New Roman" w:hAnsi="Times New Roman" w:cs="Times New Roman"/>
        </w:rPr>
      </w:pPr>
      <w:r w:rsidRPr="004D5EBB">
        <w:rPr>
          <w:rFonts w:ascii="Times New Roman" w:eastAsia="Times New Roman" w:hAnsi="Times New Roman" w:cs="Times New Roman"/>
        </w:rPr>
        <w:t>The Cooperative’s inspection and/or witnessing the testing of the Member’s equipment shall not be construed as the Cooperative warranting or implying that the Member’s equipment is safe or reliable.  The Cooperative shall not be liable to the Member or others as a result of inspection and witnessing of tests of the Member’s Distributed Resource or equipment.</w:t>
      </w:r>
    </w:p>
    <w:p w:rsidR="004D5EBB" w:rsidRPr="004D5EBB" w:rsidRDefault="004D5EBB" w:rsidP="004D5EBB">
      <w:pPr>
        <w:spacing w:after="0" w:line="240" w:lineRule="auto"/>
        <w:ind w:left="360"/>
        <w:jc w:val="both"/>
        <w:rPr>
          <w:rFonts w:ascii="Times New Roman" w:eastAsia="Times New Roman" w:hAnsi="Times New Roman" w:cs="Times New Roman"/>
        </w:rPr>
      </w:pPr>
    </w:p>
    <w:p w:rsidR="004D5EBB" w:rsidRPr="004D5EBB" w:rsidRDefault="004D5EBB" w:rsidP="004D5EBB">
      <w:pPr>
        <w:numPr>
          <w:ilvl w:val="1"/>
          <w:numId w:val="7"/>
        </w:numPr>
        <w:spacing w:after="0" w:line="240" w:lineRule="auto"/>
        <w:ind w:left="1890" w:hanging="810"/>
        <w:jc w:val="both"/>
        <w:rPr>
          <w:rFonts w:ascii="Times New Roman" w:eastAsia="Times New Roman" w:hAnsi="Times New Roman" w:cs="Arial"/>
        </w:rPr>
      </w:pPr>
      <w:r w:rsidRPr="004D5EBB">
        <w:rPr>
          <w:rFonts w:ascii="Times New Roman" w:eastAsia="Times New Roman" w:hAnsi="Times New Roman" w:cs="Times New Roman"/>
          <w:b/>
        </w:rPr>
        <w:t>Commissioning:</w:t>
      </w:r>
      <w:r w:rsidRPr="004D5EBB">
        <w:rPr>
          <w:rFonts w:ascii="Times New Roman" w:eastAsia="Times New Roman" w:hAnsi="Times New Roman" w:cs="Times New Roman"/>
        </w:rPr>
        <w:t xml:space="preserve"> The manufacturer’s recommended and required commissioning, installation and functional tests shall be completed, with successful results, in accordance with the manufacturer’s published recommendations.  Commissioning tests in IEEE 1547 shall also be completed with successful results unless these IEEE 1547 tests are duplications of the manufacturer tests.  After obtaining the final electrical inspection, the Member shall invite the Cooperative to the commissioning test and perform the test at a mutually agreed date but not later than 25 days after the invitation.</w:t>
      </w:r>
    </w:p>
    <w:p w:rsidR="004D5EBB" w:rsidRPr="004D5EBB" w:rsidRDefault="004D5EBB" w:rsidP="004D5EBB">
      <w:pPr>
        <w:spacing w:after="0" w:line="240" w:lineRule="auto"/>
        <w:ind w:left="1260"/>
        <w:jc w:val="both"/>
        <w:rPr>
          <w:rFonts w:ascii="Times New Roman" w:eastAsia="Times New Roman" w:hAnsi="Times New Roman" w:cs="Arial"/>
        </w:rPr>
      </w:pPr>
    </w:p>
    <w:p w:rsidR="004D5EBB" w:rsidRPr="004D5EBB" w:rsidRDefault="004D5EBB" w:rsidP="004D5EBB">
      <w:pPr>
        <w:numPr>
          <w:ilvl w:val="1"/>
          <w:numId w:val="7"/>
        </w:numPr>
        <w:spacing w:after="0" w:line="240" w:lineRule="auto"/>
        <w:ind w:left="1890" w:hanging="810"/>
        <w:jc w:val="both"/>
        <w:rPr>
          <w:rFonts w:ascii="Times New Roman" w:eastAsia="Times New Roman" w:hAnsi="Times New Roman" w:cs="Arial"/>
        </w:rPr>
      </w:pPr>
      <w:r w:rsidRPr="004D5EBB">
        <w:rPr>
          <w:rFonts w:ascii="Times New Roman" w:eastAsia="Times New Roman" w:hAnsi="Times New Roman" w:cs="Arial"/>
          <w:b/>
        </w:rPr>
        <w:t>Maintenance and Testing:</w:t>
      </w:r>
      <w:r w:rsidRPr="004D5EBB">
        <w:rPr>
          <w:rFonts w:ascii="Times New Roman" w:eastAsia="Times New Roman" w:hAnsi="Times New Roman" w:cs="Arial"/>
        </w:rPr>
        <w:t xml:space="preserve">  </w:t>
      </w:r>
      <w:r w:rsidRPr="004D5EBB">
        <w:rPr>
          <w:rFonts w:ascii="Times New Roman" w:eastAsia="Times New Roman" w:hAnsi="Times New Roman" w:cs="Arial"/>
          <w:snapToGrid w:val="0"/>
        </w:rPr>
        <w:t>Maintenance shall be performed in accordance with the manufacturer's published maintenance procedures.  Periodic testing shall be completed with successful results in accordance with the manufacturer's published recommendations for periodic testing at, or before, the recommended testing intervals.  If the manufacturer does not publish recommendations for periodic testing, suitable testing shall be performed that assures proper protection for the CES, at an interval not to exceed two years.  All test results shall be documented and available to the Cooperative for review upon request.</w:t>
      </w:r>
    </w:p>
    <w:p w:rsidR="004D5EBB" w:rsidRPr="004D5EBB" w:rsidRDefault="004D5EBB" w:rsidP="004D5EBB">
      <w:pPr>
        <w:spacing w:after="0" w:line="240" w:lineRule="auto"/>
        <w:ind w:left="720"/>
        <w:jc w:val="both"/>
        <w:rPr>
          <w:rFonts w:ascii="Times New Roman" w:eastAsia="Times New Roman" w:hAnsi="Times New Roman" w:cs="Arial"/>
        </w:rPr>
      </w:pPr>
    </w:p>
    <w:p w:rsidR="004D5EBB" w:rsidRDefault="004D5EBB" w:rsidP="004D5EBB">
      <w:pPr>
        <w:numPr>
          <w:ilvl w:val="1"/>
          <w:numId w:val="7"/>
        </w:numPr>
        <w:spacing w:after="0" w:line="240" w:lineRule="auto"/>
        <w:ind w:left="1890" w:hanging="810"/>
        <w:jc w:val="both"/>
        <w:rPr>
          <w:rFonts w:ascii="Times New Roman" w:eastAsia="Times New Roman" w:hAnsi="Times New Roman" w:cs="Arial"/>
        </w:rPr>
      </w:pPr>
      <w:r w:rsidRPr="004D5EBB">
        <w:rPr>
          <w:rFonts w:ascii="Times New Roman" w:eastAsia="Times New Roman" w:hAnsi="Times New Roman" w:cs="Arial"/>
          <w:b/>
        </w:rPr>
        <w:t>Failure of Test:</w:t>
      </w:r>
      <w:r w:rsidRPr="004D5EBB">
        <w:rPr>
          <w:rFonts w:ascii="Times New Roman" w:eastAsia="Times New Roman" w:hAnsi="Times New Roman" w:cs="Arial"/>
        </w:rPr>
        <w:t xml:space="preserve">  If a </w:t>
      </w:r>
      <w:r w:rsidRPr="004D5EBB">
        <w:rPr>
          <w:rFonts w:ascii="Times New Roman" w:eastAsia="Times New Roman" w:hAnsi="Times New Roman" w:cs="Times New Roman"/>
        </w:rPr>
        <w:t>Distributed Resource</w:t>
      </w:r>
      <w:r w:rsidRPr="004D5EBB">
        <w:rPr>
          <w:rFonts w:ascii="Times New Roman" w:eastAsia="Times New Roman" w:hAnsi="Times New Roman" w:cs="Arial"/>
        </w:rPr>
        <w:t xml:space="preserve"> fails any test, it shall be disabled and the Isolation Device must be opened until the equipment is repaired.</w:t>
      </w:r>
    </w:p>
    <w:p w:rsidR="004D5EBB" w:rsidRPr="004D5EBB" w:rsidRDefault="004D5EBB" w:rsidP="004D5EBB">
      <w:pPr>
        <w:spacing w:after="0" w:line="240" w:lineRule="auto"/>
        <w:jc w:val="both"/>
        <w:rPr>
          <w:rFonts w:ascii="Times New Roman" w:eastAsia="Times New Roman" w:hAnsi="Times New Roman" w:cs="Arial"/>
        </w:rPr>
      </w:pPr>
    </w:p>
    <w:p w:rsidR="004D5EBB" w:rsidRPr="004D5EBB" w:rsidRDefault="004D5EBB" w:rsidP="004D5EBB">
      <w:pPr>
        <w:keepNext/>
        <w:keepLines/>
        <w:numPr>
          <w:ilvl w:val="0"/>
          <w:numId w:val="7"/>
        </w:numPr>
        <w:tabs>
          <w:tab w:val="num" w:pos="1260"/>
        </w:tabs>
        <w:spacing w:after="0" w:line="240" w:lineRule="auto"/>
        <w:jc w:val="both"/>
        <w:rPr>
          <w:rFonts w:ascii="Times New Roman" w:eastAsia="Times New Roman" w:hAnsi="Times New Roman" w:cs="Times New Roman"/>
          <w:b/>
          <w:sz w:val="24"/>
        </w:rPr>
      </w:pPr>
      <w:r w:rsidRPr="004D5EBB">
        <w:rPr>
          <w:rFonts w:ascii="Times New Roman" w:eastAsia="Times New Roman" w:hAnsi="Times New Roman" w:cs="Times New Roman"/>
          <w:b/>
          <w:sz w:val="24"/>
          <w:u w:val="single"/>
        </w:rPr>
        <w:t>Procedures</w:t>
      </w:r>
    </w:p>
    <w:p w:rsidR="004D5EBB" w:rsidRPr="004D5EBB" w:rsidRDefault="004D5EBB" w:rsidP="004D5EBB">
      <w:pPr>
        <w:keepNext/>
        <w:keepLines/>
        <w:spacing w:after="0" w:line="240" w:lineRule="auto"/>
        <w:jc w:val="both"/>
        <w:rPr>
          <w:rFonts w:ascii="Times New Roman" w:eastAsia="Times New Roman" w:hAnsi="Times New Roman" w:cs="Times New Roman"/>
        </w:rPr>
      </w:pPr>
    </w:p>
    <w:p w:rsidR="004D5EBB" w:rsidRPr="004D5EBB" w:rsidRDefault="004D5EBB" w:rsidP="004D5EBB">
      <w:pPr>
        <w:keepNext/>
        <w:keepLines/>
        <w:numPr>
          <w:ilvl w:val="1"/>
          <w:numId w:val="3"/>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Interconnection Request:</w:t>
      </w:r>
      <w:r w:rsidRPr="004D5EBB">
        <w:rPr>
          <w:rFonts w:ascii="Times New Roman" w:eastAsia="Times New Roman" w:hAnsi="Times New Roman" w:cs="Times New Roman"/>
        </w:rPr>
        <w:t xml:space="preserve">  The Member submits to the Cooperative an “Application to Interconnect Distributed Resource” accompanied with the appropriate Interconnection Application Fee to a designated Cooperative contact or department.</w:t>
      </w:r>
      <w:r w:rsidRPr="004D5EBB">
        <w:rPr>
          <w:rFonts w:ascii="Times New Roman" w:eastAsia="Times New Roman" w:hAnsi="Times New Roman" w:cs="Times New Roman"/>
        </w:rPr>
        <w:br/>
      </w:r>
    </w:p>
    <w:p w:rsidR="004D5EBB" w:rsidRPr="004D5EBB" w:rsidRDefault="004D5EBB" w:rsidP="004D5EBB">
      <w:pPr>
        <w:numPr>
          <w:ilvl w:val="1"/>
          <w:numId w:val="3"/>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Queue Position:</w:t>
      </w:r>
      <w:r w:rsidRPr="004D5EBB">
        <w:rPr>
          <w:rFonts w:ascii="Times New Roman" w:eastAsia="Times New Roman" w:hAnsi="Times New Roman" w:cs="Times New Roman"/>
        </w:rPr>
        <w:t xml:space="preserve">  The Cooperative considers the Application based on the date a completed Application is received by the Cooperative in reference to priority when evaluating the CES screen limits.</w:t>
      </w:r>
    </w:p>
    <w:p w:rsidR="004D5EBB" w:rsidRPr="004D5EBB" w:rsidRDefault="004D5EBB" w:rsidP="004D5EBB">
      <w:pPr>
        <w:spacing w:after="0" w:line="240" w:lineRule="auto"/>
        <w:jc w:val="both"/>
        <w:rPr>
          <w:rFonts w:ascii="Times New Roman" w:eastAsia="Times New Roman" w:hAnsi="Times New Roman" w:cs="Times New Roman"/>
        </w:rPr>
      </w:pPr>
    </w:p>
    <w:p w:rsidR="004D5EBB" w:rsidRPr="004D5EBB" w:rsidRDefault="004D5EBB" w:rsidP="004D5EBB">
      <w:pPr>
        <w:numPr>
          <w:ilvl w:val="1"/>
          <w:numId w:val="4"/>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Impact Screens:</w:t>
      </w:r>
      <w:r w:rsidRPr="004D5EBB">
        <w:rPr>
          <w:rFonts w:ascii="Times New Roman" w:eastAsia="Times New Roman" w:hAnsi="Times New Roman" w:cs="Times New Roman"/>
        </w:rPr>
        <w:t xml:space="preserve">  The Cooperative accepts or rejects the Application for interconnection after reviewing the Application and performing the screens outlined in this Standard.  If the Application is rejected, the Member may request the Cooperative to reconsider interconnection outside the scope of this Standard.  If the application is accepted the process will continue.</w:t>
      </w:r>
    </w:p>
    <w:p w:rsidR="004D5EBB" w:rsidRPr="004D5EBB" w:rsidRDefault="004D5EBB" w:rsidP="004D5EBB">
      <w:pPr>
        <w:spacing w:after="0" w:line="240" w:lineRule="auto"/>
        <w:ind w:left="1890" w:hanging="1170"/>
        <w:jc w:val="both"/>
        <w:rPr>
          <w:rFonts w:ascii="Times New Roman" w:eastAsia="Times New Roman" w:hAnsi="Times New Roman" w:cs="Times New Roman"/>
        </w:rPr>
      </w:pPr>
      <w:r w:rsidRPr="004D5EBB">
        <w:rPr>
          <w:rFonts w:ascii="Times New Roman" w:eastAsia="Times New Roman" w:hAnsi="Times New Roman" w:cs="Times New Roman"/>
        </w:rPr>
        <w:t xml:space="preserve">  </w:t>
      </w:r>
      <w:r w:rsidRPr="004D5EBB">
        <w:rPr>
          <w:rFonts w:ascii="Times New Roman" w:eastAsia="Times New Roman" w:hAnsi="Times New Roman" w:cs="Times New Roman"/>
        </w:rPr>
        <w:br/>
        <w:t>It may be necessary to visit the site to gather information on the CES facilities or the Member’s Distributed Resource equipment.</w:t>
      </w:r>
    </w:p>
    <w:p w:rsidR="004D5EBB" w:rsidRPr="004D5EBB" w:rsidRDefault="004D5EBB" w:rsidP="004D5EBB">
      <w:pPr>
        <w:spacing w:after="0" w:line="240" w:lineRule="auto"/>
        <w:ind w:left="1890" w:hanging="1170"/>
        <w:jc w:val="both"/>
        <w:rPr>
          <w:rFonts w:ascii="Times New Roman" w:eastAsia="Times New Roman" w:hAnsi="Times New Roman" w:cs="Times New Roman"/>
        </w:rPr>
      </w:pPr>
      <w:r w:rsidRPr="004D5EBB">
        <w:rPr>
          <w:rFonts w:ascii="Times New Roman" w:eastAsia="Times New Roman" w:hAnsi="Times New Roman" w:cs="Times New Roman"/>
        </w:rPr>
        <w:t xml:space="preserve">  </w:t>
      </w:r>
      <w:r w:rsidRPr="004D5EBB">
        <w:rPr>
          <w:rFonts w:ascii="Times New Roman" w:eastAsia="Times New Roman" w:hAnsi="Times New Roman" w:cs="Times New Roman"/>
        </w:rPr>
        <w:br/>
        <w:t>Upon receipt of a completed “Application to Interconnect Distributed Resource”, the Cooperative will commence the Impact Screen process.  The Cooperative may provide the Member with an estimate of the number of weeks needed to complete the Impact Screen process.</w:t>
      </w:r>
    </w:p>
    <w:p w:rsidR="004D5EBB" w:rsidRPr="004D5EBB" w:rsidRDefault="004D5EBB" w:rsidP="004D5EBB">
      <w:pPr>
        <w:spacing w:after="0" w:line="240" w:lineRule="auto"/>
        <w:ind w:left="720"/>
        <w:jc w:val="both"/>
        <w:rPr>
          <w:rFonts w:ascii="Times New Roman" w:eastAsia="Times New Roman" w:hAnsi="Times New Roman" w:cs="Times New Roman"/>
        </w:rPr>
      </w:pPr>
    </w:p>
    <w:p w:rsidR="004D5EBB" w:rsidRPr="004D5EBB" w:rsidRDefault="004D5EBB" w:rsidP="004D5EBB">
      <w:pPr>
        <w:numPr>
          <w:ilvl w:val="1"/>
          <w:numId w:val="4"/>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Agreement for Interconnection:</w:t>
      </w:r>
      <w:r w:rsidRPr="004D5EBB">
        <w:rPr>
          <w:rFonts w:ascii="Times New Roman" w:eastAsia="Times New Roman" w:hAnsi="Times New Roman" w:cs="Times New Roman"/>
        </w:rPr>
        <w:t xml:space="preserve">  After all previous items in the process are complete; the Cooperative will provide an agreement to the Member.  Once the Member returns the executed Agreement to the Cooperative, the Cooperative will execute the Agreement and return a copy to the Member.   Member shall not interconnect the Distributed Resource to CES Facilities unless an Agreement between Member and Cooperative has been executed by both parties.</w:t>
      </w:r>
    </w:p>
    <w:p w:rsidR="004D5EBB" w:rsidRPr="004D5EBB" w:rsidRDefault="004D5EBB" w:rsidP="004D5EBB">
      <w:pPr>
        <w:spacing w:after="0" w:line="240" w:lineRule="auto"/>
        <w:jc w:val="both"/>
        <w:rPr>
          <w:rFonts w:ascii="Times New Roman" w:eastAsia="Times New Roman" w:hAnsi="Times New Roman" w:cs="Times New Roman"/>
          <w:b/>
        </w:rPr>
      </w:pPr>
    </w:p>
    <w:p w:rsidR="004D5EBB" w:rsidRPr="004D5EBB" w:rsidRDefault="004D5EBB" w:rsidP="004D5EBB">
      <w:pPr>
        <w:numPr>
          <w:ilvl w:val="1"/>
          <w:numId w:val="4"/>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Installation and Inspections:</w:t>
      </w:r>
      <w:r w:rsidRPr="004D5EBB">
        <w:rPr>
          <w:rFonts w:ascii="Times New Roman" w:eastAsia="Times New Roman" w:hAnsi="Times New Roman" w:cs="Times New Roman"/>
        </w:rPr>
        <w:t xml:space="preserve">  The Member installs the Distributed Resource and the Member is responsible for obtaining an approved electrical inspection from the local authority having jurisdiction for the Distributed Resource installation.  The Member shall request the inspector to forward a copy of the approved inspection to the Cooperative contact processing the Distributed Resource interconnect request.</w:t>
      </w:r>
    </w:p>
    <w:p w:rsidR="004D5EBB" w:rsidRPr="004D5EBB" w:rsidRDefault="004D5EBB" w:rsidP="004D5EBB">
      <w:pPr>
        <w:spacing w:after="0" w:line="240" w:lineRule="auto"/>
        <w:ind w:left="360"/>
        <w:jc w:val="both"/>
        <w:rPr>
          <w:rFonts w:ascii="Times New Roman" w:eastAsia="Times New Roman" w:hAnsi="Times New Roman" w:cs="Times New Roman"/>
        </w:rPr>
      </w:pPr>
    </w:p>
    <w:p w:rsidR="004D5EBB" w:rsidRPr="004D5EBB" w:rsidRDefault="004D5EBB" w:rsidP="004D5EBB">
      <w:pPr>
        <w:numPr>
          <w:ilvl w:val="1"/>
          <w:numId w:val="4"/>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CES Facilities:</w:t>
      </w:r>
      <w:r w:rsidRPr="004D5EBB">
        <w:rPr>
          <w:rFonts w:ascii="Times New Roman" w:eastAsia="Times New Roman" w:hAnsi="Times New Roman" w:cs="Times New Roman"/>
        </w:rPr>
        <w:t xml:space="preserve">  At the Member’s expense, the Cooperative will install or alter the CES facilities as necessary to accommodate the interconnection.</w:t>
      </w:r>
    </w:p>
    <w:p w:rsidR="004D5EBB" w:rsidRPr="004D5EBB" w:rsidRDefault="004D5EBB" w:rsidP="004D5EBB">
      <w:pPr>
        <w:spacing w:after="0" w:line="240" w:lineRule="auto"/>
        <w:ind w:left="720"/>
        <w:rPr>
          <w:rFonts w:ascii="Times New Roman" w:eastAsia="Times New Roman" w:hAnsi="Times New Roman" w:cs="Times New Roman"/>
        </w:rPr>
      </w:pPr>
    </w:p>
    <w:p w:rsidR="004D5EBB" w:rsidRDefault="004D5EBB" w:rsidP="004D5EBB">
      <w:pPr>
        <w:numPr>
          <w:ilvl w:val="1"/>
          <w:numId w:val="4"/>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eastAsia="Times New Roman" w:hAnsi="Times New Roman" w:cs="Times New Roman"/>
          <w:b/>
        </w:rPr>
        <w:t>Commissioning Test:</w:t>
      </w:r>
      <w:r w:rsidRPr="004D5EBB">
        <w:rPr>
          <w:rFonts w:ascii="Times New Roman" w:eastAsia="Times New Roman" w:hAnsi="Times New Roman" w:cs="Times New Roman"/>
        </w:rPr>
        <w:t xml:space="preserve">  The Member performs the required commissioning test and forwards a confirmation letter to the Cooperative unless the Cooperative witnesses the test and it is successful.  The Member shall invite the Cooperative to the commissioning test and perform the test at a mutually agreed date and time if the Cooperative elects to attend.</w:t>
      </w:r>
    </w:p>
    <w:p w:rsidR="004D5EBB" w:rsidRDefault="004D5EBB" w:rsidP="004D5EBB">
      <w:pPr>
        <w:pStyle w:val="ListParagraph"/>
      </w:pPr>
    </w:p>
    <w:p w:rsidR="001253D2" w:rsidRPr="004D5EBB" w:rsidRDefault="004D5EBB" w:rsidP="004D5EBB">
      <w:pPr>
        <w:numPr>
          <w:ilvl w:val="1"/>
          <w:numId w:val="4"/>
        </w:numPr>
        <w:tabs>
          <w:tab w:val="num" w:pos="1890"/>
        </w:tabs>
        <w:spacing w:after="0" w:line="240" w:lineRule="auto"/>
        <w:ind w:left="1890" w:hanging="810"/>
        <w:jc w:val="both"/>
        <w:rPr>
          <w:rFonts w:ascii="Times New Roman" w:eastAsia="Times New Roman" w:hAnsi="Times New Roman" w:cs="Times New Roman"/>
        </w:rPr>
      </w:pPr>
      <w:r w:rsidRPr="004D5EBB">
        <w:rPr>
          <w:rFonts w:ascii="Times New Roman" w:hAnsi="Times New Roman" w:cs="Times New Roman"/>
          <w:b/>
        </w:rPr>
        <w:t>Completion of Application/Expiration Process:</w:t>
      </w:r>
      <w:r w:rsidRPr="004D5EBB">
        <w:rPr>
          <w:rFonts w:ascii="Times New Roman" w:hAnsi="Times New Roman" w:cs="Times New Roman"/>
        </w:rPr>
        <w:t xml:space="preserve">  The application shall be valid for no less than one year once the Impact Screen process is complete</w:t>
      </w:r>
    </w:p>
    <w:sectPr w:rsidR="001253D2" w:rsidRPr="004D5EBB" w:rsidSect="0068237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A3" w:rsidRDefault="00BB22A3" w:rsidP="004D5EBB">
      <w:pPr>
        <w:spacing w:after="0" w:line="240" w:lineRule="auto"/>
      </w:pPr>
      <w:r>
        <w:separator/>
      </w:r>
    </w:p>
  </w:endnote>
  <w:endnote w:type="continuationSeparator" w:id="0">
    <w:p w:rsidR="00BB22A3" w:rsidRDefault="00BB22A3" w:rsidP="004D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A3" w:rsidRDefault="00BB22A3" w:rsidP="004D5EBB">
      <w:pPr>
        <w:spacing w:after="0" w:line="240" w:lineRule="auto"/>
      </w:pPr>
      <w:r>
        <w:separator/>
      </w:r>
    </w:p>
  </w:footnote>
  <w:footnote w:type="continuationSeparator" w:id="0">
    <w:p w:rsidR="00BB22A3" w:rsidRDefault="00BB22A3" w:rsidP="004D5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99E"/>
    <w:multiLevelType w:val="multilevel"/>
    <w:tmpl w:val="1E24A766"/>
    <w:lvl w:ilvl="0">
      <w:start w:val="4"/>
      <w:numFmt w:val="decimal"/>
      <w:lvlText w:val="%1."/>
      <w:lvlJc w:val="left"/>
      <w:pPr>
        <w:tabs>
          <w:tab w:val="num" w:pos="720"/>
        </w:tabs>
        <w:ind w:left="720" w:hanging="360"/>
      </w:pPr>
      <w:rPr>
        <w:rFonts w:hint="default"/>
      </w:rPr>
    </w:lvl>
    <w:lvl w:ilvl="1">
      <w:start w:val="4"/>
      <w:numFmt w:val="none"/>
      <w:lvlText w:val="4.6"/>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0DD2E8C"/>
    <w:multiLevelType w:val="multilevel"/>
    <w:tmpl w:val="5F327440"/>
    <w:lvl w:ilvl="0">
      <w:start w:val="4"/>
      <w:numFmt w:val="decimal"/>
      <w:lvlText w:val="%1."/>
      <w:lvlJc w:val="left"/>
      <w:pPr>
        <w:tabs>
          <w:tab w:val="num" w:pos="720"/>
        </w:tabs>
        <w:ind w:left="720" w:hanging="360"/>
      </w:pPr>
      <w:rPr>
        <w:rFonts w:hint="default"/>
      </w:rPr>
    </w:lvl>
    <w:lvl w:ilvl="1">
      <w:start w:val="12"/>
      <w:numFmt w:val="decimal"/>
      <w:lvlText w:val="%1.%2"/>
      <w:lvlJc w:val="left"/>
      <w:pPr>
        <w:tabs>
          <w:tab w:val="num" w:pos="720"/>
        </w:tabs>
        <w:ind w:left="1224" w:hanging="504"/>
      </w:pPr>
      <w:rPr>
        <w:rFonts w:hint="default"/>
        <w:b w:val="0"/>
      </w:rPr>
    </w:lvl>
    <w:lvl w:ilvl="2">
      <w:start w:val="1"/>
      <w:numFmt w:val="decimal"/>
      <w:lvlText w:val="%1.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1C42FCE"/>
    <w:multiLevelType w:val="multilevel"/>
    <w:tmpl w:val="4C82A88C"/>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1AA90829"/>
    <w:multiLevelType w:val="multilevel"/>
    <w:tmpl w:val="E342E460"/>
    <w:lvl w:ilvl="0">
      <w:start w:val="4"/>
      <w:numFmt w:val="decimal"/>
      <w:lvlText w:val="%1."/>
      <w:lvlJc w:val="left"/>
      <w:pPr>
        <w:tabs>
          <w:tab w:val="num" w:pos="720"/>
        </w:tabs>
        <w:ind w:left="720" w:hanging="360"/>
      </w:pPr>
      <w:rPr>
        <w:rFonts w:hint="default"/>
      </w:rPr>
    </w:lvl>
    <w:lvl w:ilvl="1">
      <w:start w:val="4"/>
      <w:numFmt w:val="decimal"/>
      <w:lvlText w:val="%1.5"/>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83A05A1"/>
    <w:multiLevelType w:val="multilevel"/>
    <w:tmpl w:val="1F2A1226"/>
    <w:lvl w:ilvl="0">
      <w:start w:val="5"/>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33C378DC"/>
    <w:multiLevelType w:val="multilevel"/>
    <w:tmpl w:val="1A5483A8"/>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1944"/>
        </w:tabs>
        <w:ind w:left="194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3C8C756A"/>
    <w:multiLevelType w:val="multilevel"/>
    <w:tmpl w:val="D7FA3036"/>
    <w:lvl w:ilvl="0">
      <w:start w:val="1"/>
      <w:numFmt w:val="decimal"/>
      <w:lvlText w:val="%1."/>
      <w:lvlJc w:val="left"/>
      <w:pPr>
        <w:tabs>
          <w:tab w:val="num" w:pos="360"/>
        </w:tabs>
        <w:ind w:left="360" w:hanging="360"/>
      </w:pPr>
      <w:rPr>
        <w:rFonts w:ascii="Times New Roman" w:hAnsi="Times New Roman" w:hint="default"/>
        <w:b/>
        <w:i w:val="0"/>
        <w:sz w:val="26"/>
        <w:szCs w:val="18"/>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960B88"/>
    <w:multiLevelType w:val="multilevel"/>
    <w:tmpl w:val="E3B2E9F8"/>
    <w:lvl w:ilvl="0">
      <w:start w:val="4"/>
      <w:numFmt w:val="decimal"/>
      <w:lvlText w:val="%1."/>
      <w:lvlJc w:val="left"/>
      <w:pPr>
        <w:tabs>
          <w:tab w:val="num" w:pos="720"/>
        </w:tabs>
        <w:ind w:left="720" w:hanging="360"/>
      </w:pPr>
      <w:rPr>
        <w:rFonts w:hint="default"/>
      </w:rPr>
    </w:lvl>
    <w:lvl w:ilvl="1">
      <w:start w:val="4"/>
      <w:numFmt w:val="none"/>
      <w:lvlText w:val="4.7"/>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4E567718"/>
    <w:multiLevelType w:val="multilevel"/>
    <w:tmpl w:val="D526C38E"/>
    <w:lvl w:ilvl="0">
      <w:start w:val="7"/>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51F977B3"/>
    <w:multiLevelType w:val="hybridMultilevel"/>
    <w:tmpl w:val="9A682A14"/>
    <w:lvl w:ilvl="0" w:tplc="B3206F18">
      <w:start w:val="1"/>
      <w:numFmt w:val="upperRoman"/>
      <w:lvlText w:val="%1."/>
      <w:lvlJc w:val="right"/>
      <w:pPr>
        <w:ind w:left="720" w:hanging="360"/>
      </w:pPr>
      <w:rPr>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C4B8E"/>
    <w:multiLevelType w:val="multilevel"/>
    <w:tmpl w:val="F236B5C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5F83718A"/>
    <w:multiLevelType w:val="multilevel"/>
    <w:tmpl w:val="8D4AB804"/>
    <w:lvl w:ilvl="0">
      <w:start w:val="6"/>
      <w:numFmt w:val="decimal"/>
      <w:lvlText w:val="%1."/>
      <w:lvlJc w:val="left"/>
      <w:pPr>
        <w:tabs>
          <w:tab w:val="num" w:pos="720"/>
        </w:tabs>
        <w:ind w:left="720" w:hanging="360"/>
      </w:pPr>
      <w:rPr>
        <w:rFonts w:hint="default"/>
      </w:rPr>
    </w:lvl>
    <w:lvl w:ilvl="1">
      <w:start w:val="3"/>
      <w:numFmt w:val="decimal"/>
      <w:lvlText w:val="%1.%2"/>
      <w:lvlJc w:val="left"/>
      <w:pPr>
        <w:tabs>
          <w:tab w:val="num" w:pos="720"/>
        </w:tabs>
        <w:ind w:left="1224" w:hanging="504"/>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63B26E3E"/>
    <w:multiLevelType w:val="multilevel"/>
    <w:tmpl w:val="C0D40880"/>
    <w:lvl w:ilvl="0">
      <w:start w:val="1"/>
      <w:numFmt w:val="decimal"/>
      <w:lvlText w:val="%1."/>
      <w:lvlJc w:val="left"/>
      <w:pPr>
        <w:tabs>
          <w:tab w:val="num" w:pos="720"/>
        </w:tabs>
        <w:ind w:left="720" w:hanging="360"/>
      </w:pPr>
      <w:rPr>
        <w:rFonts w:hint="default"/>
        <w:b/>
        <w:i w:val="0"/>
        <w:color w:val="auto"/>
        <w:sz w:val="24"/>
        <w:szCs w:val="24"/>
      </w:rPr>
    </w:lvl>
    <w:lvl w:ilvl="1">
      <w:start w:val="1"/>
      <w:numFmt w:val="decimal"/>
      <w:lvlText w:val="%1.%2"/>
      <w:lvlJc w:val="left"/>
      <w:pPr>
        <w:tabs>
          <w:tab w:val="num" w:pos="1080"/>
        </w:tabs>
        <w:ind w:left="1584" w:hanging="504"/>
      </w:pPr>
      <w:rPr>
        <w:rFonts w:hint="default"/>
        <w:b w:val="0"/>
      </w:rPr>
    </w:lvl>
    <w:lvl w:ilvl="2">
      <w:start w:val="5"/>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64DB6183"/>
    <w:multiLevelType w:val="multilevel"/>
    <w:tmpl w:val="5E823DB0"/>
    <w:lvl w:ilvl="0">
      <w:start w:val="8"/>
      <w:numFmt w:val="decimal"/>
      <w:lvlText w:val="%1."/>
      <w:lvlJc w:val="left"/>
      <w:pPr>
        <w:tabs>
          <w:tab w:val="num" w:pos="720"/>
        </w:tabs>
        <w:ind w:left="720" w:hanging="360"/>
      </w:pPr>
      <w:rPr>
        <w:rFonts w:hint="default"/>
      </w:rPr>
    </w:lvl>
    <w:lvl w:ilvl="1">
      <w:start w:val="3"/>
      <w:numFmt w:val="decimal"/>
      <w:lvlText w:val="%1.%2"/>
      <w:lvlJc w:val="left"/>
      <w:pPr>
        <w:tabs>
          <w:tab w:val="num" w:pos="2034"/>
        </w:tabs>
        <w:ind w:left="2034" w:hanging="504"/>
      </w:pPr>
      <w:rPr>
        <w:rFonts w:ascii="Times New Roman" w:hAnsi="Times New Roman" w:cs="Times New Roman"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6EC9669C"/>
    <w:multiLevelType w:val="multilevel"/>
    <w:tmpl w:val="FF10AAF8"/>
    <w:lvl w:ilvl="0">
      <w:start w:val="4"/>
      <w:numFmt w:val="decimal"/>
      <w:lvlText w:val="%1."/>
      <w:lvlJc w:val="left"/>
      <w:pPr>
        <w:tabs>
          <w:tab w:val="num" w:pos="720"/>
        </w:tabs>
        <w:ind w:left="720" w:hanging="360"/>
      </w:pPr>
      <w:rPr>
        <w:rFonts w:hint="default"/>
      </w:rPr>
    </w:lvl>
    <w:lvl w:ilvl="1">
      <w:start w:val="8"/>
      <w:numFmt w:val="decimal"/>
      <w:lvlText w:val="%1.%2"/>
      <w:lvlJc w:val="left"/>
      <w:pPr>
        <w:tabs>
          <w:tab w:val="num" w:pos="720"/>
        </w:tabs>
        <w:ind w:left="1224" w:hanging="504"/>
      </w:pPr>
      <w:rPr>
        <w:rFonts w:hint="default"/>
        <w:b w:val="0"/>
      </w:rPr>
    </w:lvl>
    <w:lvl w:ilvl="2">
      <w:start w:val="1"/>
      <w:numFmt w:val="decimal"/>
      <w:lvlText w:val="%1.11.%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2"/>
  </w:num>
  <w:num w:numId="2">
    <w:abstractNumId w:val="11"/>
  </w:num>
  <w:num w:numId="3">
    <w:abstractNumId w:val="5"/>
  </w:num>
  <w:num w:numId="4">
    <w:abstractNumId w:val="13"/>
  </w:num>
  <w:num w:numId="5">
    <w:abstractNumId w:val="10"/>
  </w:num>
  <w:num w:numId="6">
    <w:abstractNumId w:val="2"/>
  </w:num>
  <w:num w:numId="7">
    <w:abstractNumId w:val="8"/>
  </w:num>
  <w:num w:numId="8">
    <w:abstractNumId w:val="1"/>
  </w:num>
  <w:num w:numId="9">
    <w:abstractNumId w:val="4"/>
  </w:num>
  <w:num w:numId="10">
    <w:abstractNumId w:val="3"/>
  </w:num>
  <w:num w:numId="11">
    <w:abstractNumId w:val="14"/>
  </w:num>
  <w:num w:numId="12">
    <w:abstractNumId w:val="0"/>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BB"/>
    <w:rsid w:val="00094C1F"/>
    <w:rsid w:val="000B4E58"/>
    <w:rsid w:val="000D293C"/>
    <w:rsid w:val="000D6C60"/>
    <w:rsid w:val="001253D2"/>
    <w:rsid w:val="00182BAE"/>
    <w:rsid w:val="002202B2"/>
    <w:rsid w:val="002B69C5"/>
    <w:rsid w:val="002C2649"/>
    <w:rsid w:val="003C2764"/>
    <w:rsid w:val="00425887"/>
    <w:rsid w:val="004A0F5A"/>
    <w:rsid w:val="004D415B"/>
    <w:rsid w:val="004D5EBB"/>
    <w:rsid w:val="00520DF6"/>
    <w:rsid w:val="00562205"/>
    <w:rsid w:val="005B4598"/>
    <w:rsid w:val="005F1E68"/>
    <w:rsid w:val="005F2CF8"/>
    <w:rsid w:val="006028D5"/>
    <w:rsid w:val="00682379"/>
    <w:rsid w:val="006D6B6A"/>
    <w:rsid w:val="007E1AB6"/>
    <w:rsid w:val="00837A13"/>
    <w:rsid w:val="00873F54"/>
    <w:rsid w:val="008D72B9"/>
    <w:rsid w:val="009D0253"/>
    <w:rsid w:val="00A01D83"/>
    <w:rsid w:val="00AC462F"/>
    <w:rsid w:val="00AF2BAF"/>
    <w:rsid w:val="00B03572"/>
    <w:rsid w:val="00BB22A3"/>
    <w:rsid w:val="00C217B6"/>
    <w:rsid w:val="00CD3778"/>
    <w:rsid w:val="00D34354"/>
    <w:rsid w:val="00E16D0F"/>
    <w:rsid w:val="00E728AE"/>
    <w:rsid w:val="00F70ECB"/>
    <w:rsid w:val="00FB1592"/>
    <w:rsid w:val="00FB39A2"/>
    <w:rsid w:val="00FB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49D7E-E5A2-4E96-A3D6-757BA66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5EBB"/>
    <w:pPr>
      <w:keepNext/>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D5EBB"/>
    <w:pPr>
      <w:keepNext/>
      <w:spacing w:after="0" w:line="240" w:lineRule="auto"/>
      <w:outlineLvl w:val="2"/>
    </w:pPr>
    <w:rPr>
      <w:rFonts w:ascii="Times New Roman" w:eastAsia="Times New Roman" w:hAnsi="Times New Roman" w:cs="Times New Roman"/>
      <w:b/>
      <w:color w:val="FF0000"/>
      <w:sz w:val="20"/>
      <w:szCs w:val="20"/>
      <w:u w:val="single"/>
    </w:rPr>
  </w:style>
  <w:style w:type="paragraph" w:styleId="Heading4">
    <w:name w:val="heading 4"/>
    <w:basedOn w:val="Normal"/>
    <w:next w:val="Normal"/>
    <w:link w:val="Heading4Char"/>
    <w:qFormat/>
    <w:rsid w:val="004D5EBB"/>
    <w:pPr>
      <w:keepNext/>
      <w:spacing w:after="0" w:line="240" w:lineRule="auto"/>
      <w:outlineLvl w:val="3"/>
    </w:pPr>
    <w:rPr>
      <w:rFonts w:ascii="Times New Roman" w:eastAsia="Times New Roman" w:hAnsi="Times New Roman" w:cs="Times New Roman"/>
      <w:b/>
      <w:color w:val="FF0000"/>
      <w:sz w:val="24"/>
      <w:szCs w:val="20"/>
      <w:u w:val="single"/>
    </w:rPr>
  </w:style>
  <w:style w:type="paragraph" w:styleId="Heading5">
    <w:name w:val="heading 5"/>
    <w:basedOn w:val="Normal"/>
    <w:next w:val="Normal"/>
    <w:link w:val="Heading5Char"/>
    <w:qFormat/>
    <w:rsid w:val="004D5EBB"/>
    <w:pPr>
      <w:keepNext/>
      <w:spacing w:after="0" w:line="240" w:lineRule="auto"/>
      <w:outlineLvl w:val="4"/>
    </w:pPr>
    <w:rPr>
      <w:rFonts w:ascii="Times New Roman" w:eastAsia="Times New Roman" w:hAnsi="Times New Roman" w:cs="Times New Roman"/>
      <w:color w:val="FF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EB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D5EBB"/>
    <w:rPr>
      <w:rFonts w:ascii="Times New Roman" w:eastAsia="Times New Roman" w:hAnsi="Times New Roman" w:cs="Times New Roman"/>
      <w:b/>
      <w:color w:val="FF0000"/>
      <w:sz w:val="20"/>
      <w:szCs w:val="20"/>
      <w:u w:val="single"/>
    </w:rPr>
  </w:style>
  <w:style w:type="character" w:customStyle="1" w:styleId="Heading4Char">
    <w:name w:val="Heading 4 Char"/>
    <w:basedOn w:val="DefaultParagraphFont"/>
    <w:link w:val="Heading4"/>
    <w:rsid w:val="004D5EBB"/>
    <w:rPr>
      <w:rFonts w:ascii="Times New Roman" w:eastAsia="Times New Roman" w:hAnsi="Times New Roman" w:cs="Times New Roman"/>
      <w:b/>
      <w:color w:val="FF0000"/>
      <w:sz w:val="24"/>
      <w:szCs w:val="20"/>
      <w:u w:val="single"/>
    </w:rPr>
  </w:style>
  <w:style w:type="character" w:customStyle="1" w:styleId="Heading5Char">
    <w:name w:val="Heading 5 Char"/>
    <w:basedOn w:val="DefaultParagraphFont"/>
    <w:link w:val="Heading5"/>
    <w:rsid w:val="004D5EBB"/>
    <w:rPr>
      <w:rFonts w:ascii="Times New Roman" w:eastAsia="Times New Roman" w:hAnsi="Times New Roman" w:cs="Times New Roman"/>
      <w:color w:val="FF0000"/>
      <w:sz w:val="24"/>
      <w:szCs w:val="20"/>
      <w:u w:val="single"/>
    </w:rPr>
  </w:style>
  <w:style w:type="numbering" w:customStyle="1" w:styleId="NoList1">
    <w:name w:val="No List1"/>
    <w:next w:val="NoList"/>
    <w:uiPriority w:val="99"/>
    <w:semiHidden/>
    <w:unhideWhenUsed/>
    <w:rsid w:val="004D5EBB"/>
  </w:style>
  <w:style w:type="paragraph" w:styleId="Title">
    <w:name w:val="Title"/>
    <w:basedOn w:val="Normal"/>
    <w:link w:val="TitleChar"/>
    <w:qFormat/>
    <w:rsid w:val="004D5EB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D5EBB"/>
    <w:rPr>
      <w:rFonts w:ascii="Times New Roman" w:eastAsia="Times New Roman" w:hAnsi="Times New Roman" w:cs="Times New Roman"/>
      <w:b/>
      <w:sz w:val="24"/>
      <w:szCs w:val="20"/>
    </w:rPr>
  </w:style>
  <w:style w:type="paragraph" w:customStyle="1" w:styleId="TxBrt1">
    <w:name w:val="TxBr_t1"/>
    <w:basedOn w:val="Normal"/>
    <w:rsid w:val="004D5EBB"/>
    <w:pPr>
      <w:widowControl w:val="0"/>
      <w:spacing w:after="0" w:line="238" w:lineRule="atLeast"/>
    </w:pPr>
    <w:rPr>
      <w:rFonts w:ascii="Times New Roman" w:eastAsia="Times New Roman" w:hAnsi="Times New Roman" w:cs="Times New Roman"/>
      <w:snapToGrid w:val="0"/>
      <w:sz w:val="24"/>
      <w:szCs w:val="20"/>
    </w:rPr>
  </w:style>
  <w:style w:type="paragraph" w:styleId="BodyText">
    <w:name w:val="Body Text"/>
    <w:basedOn w:val="Normal"/>
    <w:link w:val="BodyTextChar"/>
    <w:rsid w:val="004D5EBB"/>
    <w:pPr>
      <w:spacing w:after="0" w:line="240" w:lineRule="auto"/>
    </w:pPr>
    <w:rPr>
      <w:rFonts w:ascii="Times New Roman" w:eastAsia="Times New Roman" w:hAnsi="Times New Roman" w:cs="Times New Roman"/>
      <w:color w:val="FF0000"/>
      <w:sz w:val="24"/>
      <w:szCs w:val="20"/>
    </w:rPr>
  </w:style>
  <w:style w:type="character" w:customStyle="1" w:styleId="BodyTextChar">
    <w:name w:val="Body Text Char"/>
    <w:basedOn w:val="DefaultParagraphFont"/>
    <w:link w:val="BodyText"/>
    <w:rsid w:val="004D5EBB"/>
    <w:rPr>
      <w:rFonts w:ascii="Times New Roman" w:eastAsia="Times New Roman" w:hAnsi="Times New Roman" w:cs="Times New Roman"/>
      <w:color w:val="FF0000"/>
      <w:sz w:val="24"/>
      <w:szCs w:val="20"/>
    </w:rPr>
  </w:style>
  <w:style w:type="paragraph" w:styleId="Header">
    <w:name w:val="header"/>
    <w:basedOn w:val="Normal"/>
    <w:link w:val="HeaderChar"/>
    <w:rsid w:val="004D5EBB"/>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rsid w:val="004D5EBB"/>
    <w:rPr>
      <w:rFonts w:ascii="Courier New" w:eastAsia="Times New Roman" w:hAnsi="Courier New" w:cs="Times New Roman"/>
      <w:sz w:val="24"/>
      <w:szCs w:val="20"/>
    </w:rPr>
  </w:style>
  <w:style w:type="table" w:styleId="TableGrid">
    <w:name w:val="Table Grid"/>
    <w:basedOn w:val="TableNormal"/>
    <w:rsid w:val="004D5E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D5EB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D5EBB"/>
    <w:rPr>
      <w:rFonts w:ascii="Times New Roman" w:eastAsia="Times New Roman" w:hAnsi="Times New Roman" w:cs="Times New Roman"/>
      <w:sz w:val="24"/>
      <w:szCs w:val="20"/>
    </w:rPr>
  </w:style>
  <w:style w:type="paragraph" w:styleId="ListParagraph">
    <w:name w:val="List Paragraph"/>
    <w:basedOn w:val="Normal"/>
    <w:uiPriority w:val="34"/>
    <w:qFormat/>
    <w:rsid w:val="004D5EBB"/>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4D5EB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D5EBB"/>
    <w:rPr>
      <w:rFonts w:ascii="Tahoma" w:eastAsia="Times New Roman" w:hAnsi="Tahoma" w:cs="Tahoma"/>
      <w:sz w:val="16"/>
      <w:szCs w:val="16"/>
    </w:rPr>
  </w:style>
  <w:style w:type="paragraph" w:styleId="DocumentMap">
    <w:name w:val="Document Map"/>
    <w:basedOn w:val="Normal"/>
    <w:link w:val="DocumentMapChar"/>
    <w:rsid w:val="004D5EB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D5E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4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6750</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Hall</dc:creator>
  <cp:keywords/>
  <dc:description/>
  <cp:lastModifiedBy>Wilford Thompson</cp:lastModifiedBy>
  <cp:revision>2</cp:revision>
  <dcterms:created xsi:type="dcterms:W3CDTF">2019-11-18T19:04:00Z</dcterms:created>
  <dcterms:modified xsi:type="dcterms:W3CDTF">2019-11-18T19:04:00Z</dcterms:modified>
</cp:coreProperties>
</file>